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041" w14:textId="09C5F5B4" w:rsidR="0047010F" w:rsidRPr="003B12DC" w:rsidRDefault="0047010F" w:rsidP="00D8061D">
      <w:pPr>
        <w:rPr>
          <w:rFonts w:ascii="Calibri" w:hAnsi="Calibri" w:cs="Calibri"/>
          <w:lang w:val="en-AU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51ACC" w:rsidRPr="003B12DC" w14:paraId="44ACB5E4" w14:textId="32B52AD9" w:rsidTr="29D2E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DC7DADE" w14:textId="77777777" w:rsidR="00F51ACC" w:rsidRPr="003B12DC" w:rsidRDefault="00F51ACC" w:rsidP="00D8061D">
            <w:pPr>
              <w:jc w:val="center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Systematic Review* Automation Tool Journal Club</w:t>
            </w:r>
          </w:p>
          <w:p w14:paraId="6B399A60" w14:textId="76532BFB" w:rsidR="00F51ACC" w:rsidRPr="003B12DC" w:rsidRDefault="00F51ACC" w:rsidP="00D8061D">
            <w:pPr>
              <w:jc w:val="center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(*and other synthesis types, too!)</w:t>
            </w:r>
          </w:p>
        </w:tc>
      </w:tr>
      <w:tr w:rsidR="00F51ACC" w:rsidRPr="003B12DC" w14:paraId="6F83B1FA" w14:textId="1BE44306" w:rsidTr="29D2E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CACF69" w14:textId="7B5E548A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Date: </w:t>
            </w:r>
          </w:p>
        </w:tc>
        <w:tc>
          <w:tcPr>
            <w:tcW w:w="6469" w:type="dxa"/>
          </w:tcPr>
          <w:p w14:paraId="1EEBF142" w14:textId="10E0FE28" w:rsidR="00D8061D" w:rsidRPr="003B12DC" w:rsidRDefault="00D70017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18 Feb</w:t>
            </w:r>
            <w:r w:rsidR="003C7697" w:rsidRPr="003B12DC">
              <w:rPr>
                <w:rFonts w:ascii="Calibri" w:hAnsi="Calibri" w:cs="Calibri"/>
                <w:lang w:val="en-AU"/>
              </w:rPr>
              <w:t>ruary</w:t>
            </w:r>
            <w:r w:rsidRPr="003B12DC">
              <w:rPr>
                <w:rFonts w:ascii="Calibri" w:hAnsi="Calibri" w:cs="Calibri"/>
                <w:lang w:val="en-AU"/>
              </w:rPr>
              <w:t xml:space="preserve"> 2022 </w:t>
            </w:r>
          </w:p>
        </w:tc>
      </w:tr>
      <w:tr w:rsidR="00D8061D" w:rsidRPr="003B12DC" w14:paraId="5B2B60BD" w14:textId="77777777" w:rsidTr="29D2E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1FDA10" w14:textId="59793B8D" w:rsidR="00D8061D" w:rsidRPr="003B12DC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Present</w:t>
            </w:r>
            <w:r w:rsidR="003C7697" w:rsidRPr="003B12DC">
              <w:rPr>
                <w:rFonts w:ascii="Calibri" w:hAnsi="Calibri" w:cs="Calibri"/>
                <w:lang w:val="en-AU"/>
              </w:rPr>
              <w:t>ing</w:t>
            </w:r>
            <w:r w:rsidRPr="003B12DC">
              <w:rPr>
                <w:rFonts w:ascii="Calibri" w:hAnsi="Calibri" w:cs="Calibri"/>
                <w:lang w:val="en-AU"/>
              </w:rPr>
              <w:t>:</w:t>
            </w:r>
          </w:p>
        </w:tc>
        <w:tc>
          <w:tcPr>
            <w:tcW w:w="6469" w:type="dxa"/>
          </w:tcPr>
          <w:p w14:paraId="2AFD86DC" w14:textId="08AD9D34" w:rsidR="00014924" w:rsidRPr="003B12DC" w:rsidRDefault="003C7697" w:rsidP="00F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Connor Forbes, Bond University</w:t>
            </w:r>
          </w:p>
        </w:tc>
      </w:tr>
      <w:tr w:rsidR="00F51ACC" w:rsidRPr="003B12DC" w14:paraId="51426A60" w14:textId="5C932DAB" w:rsidTr="29D2E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15D3CF" w14:textId="14D24A73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Tool reviewed: </w:t>
            </w:r>
          </w:p>
          <w:p w14:paraId="2A4FC4EC" w14:textId="77777777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154BD7E9" w14:textId="003E30A9" w:rsidR="00CC681D" w:rsidRPr="003B12DC" w:rsidRDefault="00D70017" w:rsidP="003F15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B12DC">
              <w:rPr>
                <w:sz w:val="24"/>
                <w:szCs w:val="24"/>
              </w:rPr>
              <w:t>Deduplicator</w:t>
            </w:r>
            <w:proofErr w:type="spellEnd"/>
            <w:r w:rsidRPr="003B12DC">
              <w:rPr>
                <w:sz w:val="24"/>
                <w:szCs w:val="24"/>
              </w:rPr>
              <w:t xml:space="preserve"> </w:t>
            </w:r>
          </w:p>
        </w:tc>
      </w:tr>
      <w:tr w:rsidR="00F51ACC" w:rsidRPr="003B12DC" w14:paraId="69ACEC0A" w14:textId="19A6B082" w:rsidTr="29D2E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C222CA" w14:textId="77777777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Reference: </w:t>
            </w:r>
          </w:p>
          <w:p w14:paraId="7BF7BA24" w14:textId="77777777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677EDFA0" w14:textId="3D212280" w:rsidR="00D8061D" w:rsidRPr="003B12DC" w:rsidRDefault="003C7697" w:rsidP="005A78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2DC">
              <w:rPr>
                <w:sz w:val="24"/>
                <w:szCs w:val="24"/>
              </w:rPr>
              <w:t>Not yet published.</w:t>
            </w:r>
            <w:r w:rsidR="00A06800">
              <w:rPr>
                <w:sz w:val="24"/>
                <w:szCs w:val="24"/>
              </w:rPr>
              <w:t xml:space="preserve"> </w:t>
            </w:r>
            <w:r w:rsidRPr="003B12DC">
              <w:rPr>
                <w:sz w:val="24"/>
                <w:szCs w:val="24"/>
              </w:rPr>
              <w:t xml:space="preserve">Help file from the Systematic Review Accelerator webpage: </w:t>
            </w:r>
            <w:hyperlink r:id="rId5" w:anchor="/help/deduplicator" w:history="1">
              <w:r w:rsidRPr="003B12DC">
                <w:rPr>
                  <w:rStyle w:val="Hyperlink"/>
                  <w:sz w:val="24"/>
                  <w:szCs w:val="24"/>
                </w:rPr>
                <w:t>https://sr-accelerator.com/#/help/deduplicator</w:t>
              </w:r>
            </w:hyperlink>
            <w:r w:rsidRPr="003B12DC">
              <w:rPr>
                <w:sz w:val="24"/>
                <w:szCs w:val="24"/>
              </w:rPr>
              <w:t xml:space="preserve"> </w:t>
            </w:r>
          </w:p>
          <w:p w14:paraId="2ACE1ACF" w14:textId="60BA55EA" w:rsidR="003C7697" w:rsidRPr="003B12DC" w:rsidRDefault="003C7697" w:rsidP="005A78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2475" w:rsidRPr="003B12DC" w14:paraId="06314E29" w14:textId="77777777" w:rsidTr="29D2E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466C9C" w14:textId="62B5DCB7" w:rsidR="00DA2475" w:rsidRPr="003B12DC" w:rsidRDefault="00DA2475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Cost?</w:t>
            </w:r>
          </w:p>
        </w:tc>
        <w:tc>
          <w:tcPr>
            <w:tcW w:w="6469" w:type="dxa"/>
          </w:tcPr>
          <w:p w14:paraId="51C1784F" w14:textId="049F0A13" w:rsidR="00DA2475" w:rsidRPr="003B12DC" w:rsidRDefault="00DA2475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Free</w:t>
            </w:r>
          </w:p>
        </w:tc>
      </w:tr>
      <w:tr w:rsidR="00DA2475" w:rsidRPr="003B12DC" w14:paraId="58030EBF" w14:textId="77777777" w:rsidTr="29D2E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E8F581" w14:textId="11914637" w:rsidR="00DA2475" w:rsidRPr="003B12DC" w:rsidRDefault="00DA2475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Online or desktop?</w:t>
            </w:r>
          </w:p>
        </w:tc>
        <w:tc>
          <w:tcPr>
            <w:tcW w:w="6469" w:type="dxa"/>
          </w:tcPr>
          <w:p w14:paraId="3A5B5A72" w14:textId="56791FF9" w:rsidR="00D70017" w:rsidRPr="003B12DC" w:rsidRDefault="0056688D" w:rsidP="00D7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</w:pPr>
            <w:r w:rsidRPr="003B12DC"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>Online</w:t>
            </w:r>
            <w:r w:rsidR="00A06800"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 xml:space="preserve">. </w:t>
            </w:r>
            <w:r w:rsidR="00CE43FF" w:rsidRPr="003B12DC"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 xml:space="preserve">URL: </w:t>
            </w:r>
            <w:hyperlink r:id="rId6" w:anchor="/deduplicator" w:history="1">
              <w:r w:rsidR="00D70017" w:rsidRPr="003B12DC">
                <w:rPr>
                  <w:rStyle w:val="Hyperlink"/>
                  <w:rFonts w:ascii="Calibri" w:hAnsi="Calibri" w:cs="Calibri"/>
                  <w:shd w:val="clear" w:color="auto" w:fill="FFFFFF"/>
                  <w:lang w:val="en-AU"/>
                </w:rPr>
                <w:t>https://sr-accelerator.com/#/deduplicator</w:t>
              </w:r>
            </w:hyperlink>
            <w:r w:rsidR="00D70017" w:rsidRPr="003B12DC"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 xml:space="preserve"> </w:t>
            </w:r>
          </w:p>
          <w:p w14:paraId="3A1F260A" w14:textId="0E2809ED" w:rsidR="00CE43FF" w:rsidRPr="003B12DC" w:rsidRDefault="00CE43FF" w:rsidP="00D8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</w:pPr>
          </w:p>
        </w:tc>
      </w:tr>
      <w:tr w:rsidR="00F51ACC" w:rsidRPr="003B12DC" w14:paraId="4AABB0AD" w14:textId="3FE737CA" w:rsidTr="29D2E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E82A4E" w14:textId="34C44C95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Tool used for the following review stage(s): </w:t>
            </w:r>
          </w:p>
        </w:tc>
        <w:tc>
          <w:tcPr>
            <w:tcW w:w="6469" w:type="dxa"/>
          </w:tcPr>
          <w:p w14:paraId="28770819" w14:textId="2F79D08E" w:rsidR="00F51ACC" w:rsidRPr="003B12DC" w:rsidRDefault="00D70017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Screening </w:t>
            </w:r>
            <w:r w:rsidR="003B12DC" w:rsidRPr="003B12DC">
              <w:rPr>
                <w:rFonts w:ascii="Calibri" w:hAnsi="Calibri" w:cs="Calibri"/>
                <w:lang w:val="en-AU"/>
              </w:rPr>
              <w:t>of references (both literature searches, and forward / backward citation)</w:t>
            </w:r>
          </w:p>
          <w:p w14:paraId="245409E4" w14:textId="77777777" w:rsidR="00F51ACC" w:rsidRPr="003B12DC" w:rsidRDefault="00F51ACC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</w:p>
        </w:tc>
      </w:tr>
      <w:tr w:rsidR="00F51ACC" w:rsidRPr="003B12DC" w14:paraId="273650CF" w14:textId="77777777" w:rsidTr="29D2E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99FE3F" w14:textId="69BAB7AF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Tool description from the SR Toolbox</w:t>
            </w:r>
            <w:r w:rsidR="00D8061D" w:rsidRPr="003B12DC">
              <w:rPr>
                <w:rFonts w:ascii="Calibri" w:hAnsi="Calibri" w:cs="Calibri"/>
                <w:lang w:val="en-AU"/>
              </w:rPr>
              <w:t>:</w:t>
            </w:r>
          </w:p>
          <w:p w14:paraId="7FC52B0F" w14:textId="77777777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2BFEFC8A" w14:textId="77777777" w:rsidR="00F51ACC" w:rsidRPr="003B12DC" w:rsidRDefault="00AC6CB3" w:rsidP="00AC6CB3">
            <w:pPr>
              <w:tabs>
                <w:tab w:val="left" w:pos="115"/>
              </w:tabs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N/A (</w:t>
            </w:r>
            <w:r w:rsidR="003F1543" w:rsidRPr="003B12DC">
              <w:rPr>
                <w:rFonts w:ascii="Calibri" w:hAnsi="Calibri" w:cs="Calibri"/>
                <w:lang w:val="en-AU"/>
              </w:rPr>
              <w:t>not listed in SR Toolbox</w:t>
            </w:r>
            <w:r w:rsidRPr="003B12DC">
              <w:rPr>
                <w:rFonts w:ascii="Calibri" w:hAnsi="Calibri" w:cs="Calibri"/>
                <w:lang w:val="en-AU"/>
              </w:rPr>
              <w:t xml:space="preserve">) </w:t>
            </w:r>
          </w:p>
          <w:p w14:paraId="3F342E6E" w14:textId="5E14BD06" w:rsidR="003C7697" w:rsidRPr="003B12DC" w:rsidRDefault="003C7697" w:rsidP="00AC6CB3">
            <w:pPr>
              <w:tabs>
                <w:tab w:val="left" w:pos="115"/>
              </w:tabs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</w:p>
          <w:p w14:paraId="5CA48172" w14:textId="4FCA00EF" w:rsidR="003C7697" w:rsidRPr="003B12DC" w:rsidRDefault="003C7697" w:rsidP="00AC6CB3">
            <w:pPr>
              <w:tabs>
                <w:tab w:val="left" w:pos="115"/>
              </w:tabs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Description based on the content of the help file: </w:t>
            </w:r>
          </w:p>
          <w:p w14:paraId="712F8061" w14:textId="0D937186" w:rsidR="003C7697" w:rsidRPr="003B12DC" w:rsidRDefault="003C7697" w:rsidP="003C7697">
            <w:pPr>
              <w:pStyle w:val="c1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3B12DC">
              <w:rPr>
                <w:rStyle w:val="c2"/>
                <w:rFonts w:ascii="Calibri" w:hAnsi="Calibri" w:cs="Calibri"/>
                <w:color w:val="000000"/>
              </w:rPr>
              <w:t xml:space="preserve">The </w:t>
            </w:r>
            <w:proofErr w:type="spellStart"/>
            <w:r w:rsidRPr="003B12DC">
              <w:rPr>
                <w:rStyle w:val="c2"/>
                <w:rFonts w:ascii="Calibri" w:hAnsi="Calibri" w:cs="Calibri"/>
                <w:color w:val="000000"/>
              </w:rPr>
              <w:t>Deduplicator</w:t>
            </w:r>
            <w:proofErr w:type="spellEnd"/>
            <w:r w:rsidRPr="003B12DC">
              <w:rPr>
                <w:rStyle w:val="c2"/>
                <w:rFonts w:ascii="Calibri" w:hAnsi="Calibri" w:cs="Calibri"/>
                <w:color w:val="000000"/>
              </w:rPr>
              <w:t xml:space="preserve"> remove</w:t>
            </w:r>
            <w:r w:rsidR="00D4397C">
              <w:rPr>
                <w:rStyle w:val="c2"/>
                <w:rFonts w:ascii="Calibri" w:hAnsi="Calibri" w:cs="Calibri"/>
                <w:color w:val="000000"/>
              </w:rPr>
              <w:t>s</w:t>
            </w:r>
            <w:r w:rsidRPr="003B12DC">
              <w:rPr>
                <w:rStyle w:val="c2"/>
                <w:rFonts w:ascii="Calibri" w:hAnsi="Calibri" w:cs="Calibri"/>
                <w:color w:val="000000"/>
              </w:rPr>
              <w:t xml:space="preserve"> duplicates from</w:t>
            </w:r>
            <w:r w:rsidR="00D4397C">
              <w:rPr>
                <w:rStyle w:val="c2"/>
                <w:rFonts w:ascii="Calibri" w:hAnsi="Calibri" w:cs="Calibri"/>
                <w:color w:val="000000"/>
              </w:rPr>
              <w:t xml:space="preserve"> search</w:t>
            </w:r>
            <w:r w:rsidRPr="003B12DC">
              <w:rPr>
                <w:rStyle w:val="c2"/>
                <w:rFonts w:ascii="Calibri" w:hAnsi="Calibri" w:cs="Calibri"/>
                <w:color w:val="000000"/>
              </w:rPr>
              <w:t xml:space="preserve"> libraries. This tool has two main functions</w:t>
            </w:r>
            <w:r w:rsidR="00D4397C">
              <w:rPr>
                <w:rStyle w:val="c2"/>
                <w:rFonts w:ascii="Calibri" w:hAnsi="Calibri" w:cs="Calibri"/>
                <w:color w:val="000000"/>
              </w:rPr>
              <w:t>:</w:t>
            </w:r>
          </w:p>
          <w:p w14:paraId="22EBC304" w14:textId="77777777" w:rsidR="005F24DF" w:rsidRDefault="005F24DF" w:rsidP="003C7697">
            <w:pPr>
              <w:pStyle w:val="c1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2"/>
                <w:rFonts w:ascii="Calibri" w:hAnsi="Calibri" w:cs="Calibri"/>
                <w:color w:val="000000"/>
              </w:rPr>
            </w:pPr>
          </w:p>
          <w:p w14:paraId="465D0DC9" w14:textId="6FFEF437" w:rsidR="003C7697" w:rsidRPr="003B12DC" w:rsidRDefault="003C7697" w:rsidP="003C7697">
            <w:pPr>
              <w:pStyle w:val="c1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3B12DC">
              <w:rPr>
                <w:rStyle w:val="c2"/>
                <w:rFonts w:ascii="Calibri" w:hAnsi="Calibri" w:cs="Calibri"/>
                <w:color w:val="000000"/>
              </w:rPr>
              <w:t xml:space="preserve">1) To deduplicate a library prior to screening (removes internal duplicates, e.g., duplicates in </w:t>
            </w:r>
            <w:r w:rsidR="00D4397C">
              <w:rPr>
                <w:rStyle w:val="c2"/>
                <w:rFonts w:ascii="Calibri" w:hAnsi="Calibri" w:cs="Calibri"/>
                <w:color w:val="000000"/>
              </w:rPr>
              <w:t xml:space="preserve">database </w:t>
            </w:r>
            <w:r w:rsidRPr="003B12DC">
              <w:rPr>
                <w:rStyle w:val="c2"/>
                <w:rFonts w:ascii="Calibri" w:hAnsi="Calibri" w:cs="Calibri"/>
                <w:color w:val="000000"/>
              </w:rPr>
              <w:t>search result</w:t>
            </w:r>
            <w:r w:rsidR="00D4397C">
              <w:rPr>
                <w:rStyle w:val="c2"/>
                <w:rFonts w:ascii="Calibri" w:hAnsi="Calibri" w:cs="Calibri"/>
                <w:color w:val="000000"/>
              </w:rPr>
              <w:t>s,</w:t>
            </w:r>
            <w:r w:rsidRPr="003B12DC">
              <w:rPr>
                <w:rStyle w:val="c2"/>
                <w:rFonts w:ascii="Calibri" w:hAnsi="Calibri" w:cs="Calibri"/>
                <w:color w:val="000000"/>
              </w:rPr>
              <w:t xml:space="preserve"> which arise from </w:t>
            </w:r>
            <w:r w:rsidR="00D4397C">
              <w:rPr>
                <w:rStyle w:val="c2"/>
                <w:rFonts w:ascii="Calibri" w:hAnsi="Calibri" w:cs="Calibri"/>
                <w:color w:val="000000"/>
              </w:rPr>
              <w:t xml:space="preserve">overlap of </w:t>
            </w:r>
            <w:r w:rsidRPr="003B12DC">
              <w:rPr>
                <w:rStyle w:val="c2"/>
                <w:rFonts w:ascii="Calibri" w:hAnsi="Calibri" w:cs="Calibri"/>
                <w:color w:val="000000"/>
              </w:rPr>
              <w:t>databases such as Embase and MEDLINE)</w:t>
            </w:r>
          </w:p>
          <w:p w14:paraId="7D1A2B60" w14:textId="77777777" w:rsidR="005F24DF" w:rsidRDefault="005F24DF" w:rsidP="003C7697">
            <w:pPr>
              <w:pStyle w:val="c1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2"/>
                <w:rFonts w:ascii="Calibri" w:hAnsi="Calibri" w:cs="Calibri"/>
                <w:color w:val="000000"/>
              </w:rPr>
            </w:pPr>
          </w:p>
          <w:p w14:paraId="7AE6BE4B" w14:textId="4DF9A420" w:rsidR="003C7697" w:rsidRPr="003B12DC" w:rsidRDefault="003C7697" w:rsidP="003C7697">
            <w:pPr>
              <w:pStyle w:val="c1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3B12DC">
              <w:rPr>
                <w:rStyle w:val="c2"/>
                <w:rFonts w:ascii="Calibri" w:hAnsi="Calibri" w:cs="Calibri"/>
                <w:color w:val="000000"/>
              </w:rPr>
              <w:t xml:space="preserve">2) To compare two libraries and remove already screened articles (e.g., to deduplicate the forward/backward citation screen library, against the library of references from the database search). </w:t>
            </w:r>
          </w:p>
          <w:p w14:paraId="4A11C819" w14:textId="4FE61AEF" w:rsidR="003C7697" w:rsidRPr="003B12DC" w:rsidRDefault="003C7697" w:rsidP="003C7697">
            <w:pPr>
              <w:pStyle w:val="c1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51ACC" w:rsidRPr="003B12DC" w14:paraId="035AC7A9" w14:textId="77777777" w:rsidTr="29D2E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E78F43" w14:textId="4B1D9B54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Reason for reviewing the tool:</w:t>
            </w:r>
          </w:p>
          <w:p w14:paraId="4AAB4B32" w14:textId="77777777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04C9C820" w14:textId="51FF792F" w:rsidR="003B12DC" w:rsidRDefault="003B12DC" w:rsidP="00066B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optimal to get the number of references to screen as low as possible without missing any relevant references. </w:t>
            </w:r>
            <w:proofErr w:type="spellStart"/>
            <w:r>
              <w:rPr>
                <w:sz w:val="24"/>
                <w:szCs w:val="24"/>
              </w:rPr>
              <w:t>Deduplicator</w:t>
            </w:r>
            <w:proofErr w:type="spellEnd"/>
            <w:r>
              <w:rPr>
                <w:sz w:val="24"/>
                <w:szCs w:val="24"/>
              </w:rPr>
              <w:t xml:space="preserve"> removes duplicate (same) references from the search results, decreasing the screening workload. </w:t>
            </w:r>
          </w:p>
          <w:p w14:paraId="28709D99" w14:textId="5D287CE6" w:rsidR="003B12DC" w:rsidRPr="003B12DC" w:rsidRDefault="003B12DC" w:rsidP="003B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51ACC" w:rsidRPr="003B12DC" w14:paraId="2829A4F0" w14:textId="77777777" w:rsidTr="29D2E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E3D427" w14:textId="27812123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How the tool works: </w:t>
            </w:r>
          </w:p>
          <w:p w14:paraId="30EB05FD" w14:textId="77777777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7C6F3191" w14:textId="0DD77A3F" w:rsidR="008A78D1" w:rsidRPr="008A78D1" w:rsidRDefault="008A78D1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u w:val="single"/>
              </w:rPr>
            </w:pPr>
            <w:r w:rsidRPr="008A78D1">
              <w:rPr>
                <w:i/>
                <w:iCs/>
                <w:sz w:val="24"/>
                <w:szCs w:val="24"/>
                <w:u w:val="single"/>
              </w:rPr>
              <w:t>For a single library deduplication (search results)</w:t>
            </w:r>
          </w:p>
          <w:p w14:paraId="07E1A446" w14:textId="2563B04D" w:rsidR="00F51ACC" w:rsidRDefault="007E133B" w:rsidP="005F24DF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Export your library </w:t>
            </w:r>
            <w:r w:rsidR="000148F3">
              <w:rPr>
                <w:sz w:val="24"/>
                <w:szCs w:val="24"/>
              </w:rPr>
              <w:t>of references from e.g., Endnote (xml format, any preferred output style)</w:t>
            </w:r>
            <w:proofErr w:type="gramStart"/>
            <w:r w:rsidR="000148F3">
              <w:rPr>
                <w:sz w:val="24"/>
                <w:szCs w:val="24"/>
              </w:rPr>
              <w:t>; .</w:t>
            </w:r>
            <w:proofErr w:type="spellStart"/>
            <w:r w:rsidR="000148F3">
              <w:rPr>
                <w:sz w:val="24"/>
                <w:szCs w:val="24"/>
              </w:rPr>
              <w:t>ris</w:t>
            </w:r>
            <w:proofErr w:type="spellEnd"/>
            <w:proofErr w:type="gramEnd"/>
            <w:r w:rsidR="000148F3">
              <w:rPr>
                <w:sz w:val="24"/>
                <w:szCs w:val="24"/>
              </w:rPr>
              <w:t xml:space="preserve"> and </w:t>
            </w:r>
            <w:proofErr w:type="spellStart"/>
            <w:r w:rsidR="000148F3">
              <w:rPr>
                <w:sz w:val="24"/>
                <w:szCs w:val="24"/>
              </w:rPr>
              <w:t>nbib</w:t>
            </w:r>
            <w:proofErr w:type="spellEnd"/>
            <w:r w:rsidR="000148F3">
              <w:rPr>
                <w:sz w:val="24"/>
                <w:szCs w:val="24"/>
              </w:rPr>
              <w:t xml:space="preserve"> are also supported</w:t>
            </w:r>
          </w:p>
          <w:p w14:paraId="75B98A67" w14:textId="6558528F" w:rsidR="000148F3" w:rsidRDefault="000148F3" w:rsidP="005F24DF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Systematic Review Accelerator’s </w:t>
            </w:r>
            <w:proofErr w:type="spellStart"/>
            <w:r>
              <w:rPr>
                <w:sz w:val="24"/>
                <w:szCs w:val="24"/>
              </w:rPr>
              <w:t>Deduplicator</w:t>
            </w:r>
            <w:proofErr w:type="spellEnd"/>
            <w:r>
              <w:rPr>
                <w:sz w:val="24"/>
                <w:szCs w:val="24"/>
              </w:rPr>
              <w:t xml:space="preserve"> page (</w:t>
            </w:r>
            <w:hyperlink r:id="rId7" w:anchor="/deduplicator" w:history="1">
              <w:r w:rsidRPr="006C4C3A">
                <w:rPr>
                  <w:rStyle w:val="Hyperlink"/>
                  <w:sz w:val="24"/>
                  <w:szCs w:val="24"/>
                </w:rPr>
                <w:t>https://sr-accelerator.com/#/deduplicator</w:t>
              </w:r>
            </w:hyperlink>
            <w:r>
              <w:rPr>
                <w:sz w:val="24"/>
                <w:szCs w:val="24"/>
              </w:rPr>
              <w:t xml:space="preserve">) </w:t>
            </w:r>
          </w:p>
          <w:p w14:paraId="6DD1BADF" w14:textId="2D85D670" w:rsidR="000148F3" w:rsidRDefault="000148F3" w:rsidP="005F24DF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9D2E1BE">
              <w:rPr>
                <w:sz w:val="24"/>
                <w:szCs w:val="24"/>
              </w:rPr>
              <w:t>Choose one of 3 options: cautious, balanced, thorough (more information about each option is on the webpage).</w:t>
            </w:r>
          </w:p>
          <w:p w14:paraId="68651D29" w14:textId="3D11EA51" w:rsidR="000148F3" w:rsidRDefault="008A78D1" w:rsidP="005F24DF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 and drop your library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xml) </w:t>
            </w:r>
          </w:p>
          <w:p w14:paraId="7356FF7D" w14:textId="5B415A04" w:rsidR="008A78D1" w:rsidRDefault="008A78D1" w:rsidP="005F24DF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Hit upload </w:t>
            </w:r>
          </w:p>
          <w:p w14:paraId="75273B2B" w14:textId="6AC2DD17" w:rsidR="008A78D1" w:rsidRDefault="008A78D1" w:rsidP="005F24DF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get 4 sets of results: extremely likely duplicates, highly likely duplicates, likely duplicates, and non-duplicates </w:t>
            </w:r>
          </w:p>
          <w:p w14:paraId="405B0F6D" w14:textId="4CEBA24C" w:rsidR="000148F3" w:rsidRDefault="000148F3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BB5CFC" w14:textId="77777777" w:rsidR="005F24DF" w:rsidRDefault="008A78D1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9D2E1BE">
              <w:rPr>
                <w:sz w:val="24"/>
                <w:szCs w:val="24"/>
              </w:rPr>
              <w:t xml:space="preserve">Work your way through them. </w:t>
            </w:r>
          </w:p>
          <w:p w14:paraId="6F6BD815" w14:textId="77777777" w:rsidR="005F24DF" w:rsidRDefault="008A78D1" w:rsidP="005F24D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29D2E1BE">
              <w:rPr>
                <w:sz w:val="24"/>
                <w:szCs w:val="24"/>
              </w:rPr>
              <w:t>E.g.</w:t>
            </w:r>
            <w:proofErr w:type="gramEnd"/>
            <w:r w:rsidRPr="29D2E1BE">
              <w:rPr>
                <w:sz w:val="24"/>
                <w:szCs w:val="24"/>
              </w:rPr>
              <w:t xml:space="preserve"> click the “extremely likely duplicates”, which will show you the versions of what </w:t>
            </w:r>
            <w:proofErr w:type="spellStart"/>
            <w:r w:rsidRPr="29D2E1BE">
              <w:rPr>
                <w:sz w:val="24"/>
                <w:szCs w:val="24"/>
              </w:rPr>
              <w:t>Deduplicator</w:t>
            </w:r>
            <w:proofErr w:type="spellEnd"/>
            <w:r w:rsidRPr="29D2E1BE">
              <w:rPr>
                <w:sz w:val="24"/>
                <w:szCs w:val="24"/>
              </w:rPr>
              <w:t xml:space="preserve"> thinks are duplicate references. </w:t>
            </w:r>
          </w:p>
          <w:p w14:paraId="1448AD2F" w14:textId="77777777" w:rsidR="005F24DF" w:rsidRDefault="008A78D1" w:rsidP="005F24D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9D2E1BE">
              <w:rPr>
                <w:sz w:val="24"/>
                <w:szCs w:val="24"/>
              </w:rPr>
              <w:t xml:space="preserve">Choose which one you wish to keep by toggling the keep/discard button. </w:t>
            </w:r>
          </w:p>
          <w:p w14:paraId="06BE1BDF" w14:textId="174D8735" w:rsidR="008A78D1" w:rsidRDefault="008A78D1" w:rsidP="005F24D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9D2E1BE">
              <w:rPr>
                <w:sz w:val="24"/>
                <w:szCs w:val="24"/>
              </w:rPr>
              <w:t xml:space="preserve">If the </w:t>
            </w:r>
            <w:proofErr w:type="spellStart"/>
            <w:r w:rsidRPr="29D2E1BE">
              <w:rPr>
                <w:sz w:val="24"/>
                <w:szCs w:val="24"/>
              </w:rPr>
              <w:t>Deduplicator</w:t>
            </w:r>
            <w:proofErr w:type="spellEnd"/>
            <w:r w:rsidRPr="29D2E1BE">
              <w:rPr>
                <w:sz w:val="24"/>
                <w:szCs w:val="24"/>
              </w:rPr>
              <w:t xml:space="preserve"> made a mistake, click the “Not Dupe” or “Split Group” buttons. </w:t>
            </w:r>
          </w:p>
          <w:p w14:paraId="11E96FE9" w14:textId="4376F0BF" w:rsidR="000171FA" w:rsidRDefault="000171FA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E368D1" w14:textId="77777777" w:rsidR="005F24DF" w:rsidRDefault="000171FA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finished</w:t>
            </w:r>
            <w:r w:rsidR="005F24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44FEA495" w14:textId="4A8C555C" w:rsidR="000171FA" w:rsidRDefault="000171FA" w:rsidP="005F24D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file-export (top bar on the screen, left-hand side)</w:t>
            </w:r>
          </w:p>
          <w:p w14:paraId="5C5F6E76" w14:textId="7C780D53" w:rsidR="000171FA" w:rsidRDefault="000171FA" w:rsidP="005F24D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file-export type (xml, </w:t>
            </w:r>
            <w:proofErr w:type="spellStart"/>
            <w:r>
              <w:rPr>
                <w:sz w:val="24"/>
                <w:szCs w:val="24"/>
              </w:rPr>
              <w:t>ris</w:t>
            </w:r>
            <w:proofErr w:type="spellEnd"/>
            <w:r>
              <w:rPr>
                <w:sz w:val="24"/>
                <w:szCs w:val="24"/>
              </w:rPr>
              <w:t xml:space="preserve">, txt, </w:t>
            </w:r>
            <w:proofErr w:type="spellStart"/>
            <w:r>
              <w:rPr>
                <w:sz w:val="24"/>
                <w:szCs w:val="24"/>
              </w:rPr>
              <w:t>nbib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352584E" w14:textId="3C408D40" w:rsidR="000171FA" w:rsidRDefault="000171FA" w:rsidP="005F24D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your preferred option for export (all references, removed duplicates, removed screened, all removed refs)</w:t>
            </w:r>
          </w:p>
          <w:p w14:paraId="06D72B99" w14:textId="76DF2436" w:rsidR="000171FA" w:rsidRDefault="000171FA" w:rsidP="005F24D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Hit Download </w:t>
            </w:r>
          </w:p>
          <w:p w14:paraId="07A616B0" w14:textId="1E797192" w:rsidR="007E133B" w:rsidRDefault="007E133B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06A7BC" w14:textId="5C2D86BC" w:rsidR="008A78D1" w:rsidRPr="008A78D1" w:rsidRDefault="008A78D1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u w:val="single"/>
              </w:rPr>
            </w:pPr>
            <w:r w:rsidRPr="008A78D1">
              <w:rPr>
                <w:i/>
                <w:iCs/>
                <w:sz w:val="24"/>
                <w:szCs w:val="24"/>
                <w:u w:val="single"/>
              </w:rPr>
              <w:t>For two-library deduplication (</w:t>
            </w:r>
            <w:proofErr w:type="gramStart"/>
            <w:r w:rsidRPr="008A78D1">
              <w:rPr>
                <w:i/>
                <w:iCs/>
                <w:sz w:val="24"/>
                <w:szCs w:val="24"/>
                <w:u w:val="single"/>
              </w:rPr>
              <w:t>e.g.</w:t>
            </w:r>
            <w:proofErr w:type="gramEnd"/>
            <w:r w:rsidRPr="008A78D1">
              <w:rPr>
                <w:i/>
                <w:iCs/>
                <w:sz w:val="24"/>
                <w:szCs w:val="24"/>
                <w:u w:val="single"/>
              </w:rPr>
              <w:t xml:space="preserve"> forward backward citation search results </w:t>
            </w:r>
            <w:r w:rsidR="00930C7A">
              <w:rPr>
                <w:i/>
                <w:iCs/>
                <w:sz w:val="24"/>
                <w:szCs w:val="24"/>
                <w:u w:val="single"/>
              </w:rPr>
              <w:t xml:space="preserve">being </w:t>
            </w:r>
            <w:r w:rsidRPr="008A78D1">
              <w:rPr>
                <w:i/>
                <w:iCs/>
                <w:sz w:val="24"/>
                <w:szCs w:val="24"/>
                <w:u w:val="single"/>
              </w:rPr>
              <w:t xml:space="preserve">deduplicated against the original </w:t>
            </w:r>
            <w:r w:rsidR="00930C7A">
              <w:rPr>
                <w:i/>
                <w:iCs/>
                <w:sz w:val="24"/>
                <w:szCs w:val="24"/>
                <w:u w:val="single"/>
              </w:rPr>
              <w:t xml:space="preserve">database </w:t>
            </w:r>
            <w:r w:rsidRPr="008A78D1">
              <w:rPr>
                <w:i/>
                <w:iCs/>
                <w:sz w:val="24"/>
                <w:szCs w:val="24"/>
                <w:u w:val="single"/>
              </w:rPr>
              <w:t xml:space="preserve">search results) </w:t>
            </w:r>
          </w:p>
          <w:p w14:paraId="43517CB3" w14:textId="2D1C9C52" w:rsidR="007E133B" w:rsidRPr="003B12DC" w:rsidRDefault="000171FA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Rather than </w:t>
            </w:r>
            <w:r w:rsidR="00930C7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“Deduplicate” option, select the “Remove already screened and deduplicate” option and follow the steps above.</w:t>
            </w:r>
          </w:p>
        </w:tc>
      </w:tr>
      <w:tr w:rsidR="00F51ACC" w:rsidRPr="003B12DC" w14:paraId="7A619D69" w14:textId="77777777" w:rsidTr="29D2E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19F201" w14:textId="56E1B2E7" w:rsidR="00F51ACC" w:rsidRPr="003B12DC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lastRenderedPageBreak/>
              <w:t>How the tool was tested</w:t>
            </w:r>
            <w:r w:rsidR="00F51ACC" w:rsidRPr="003B12DC">
              <w:rPr>
                <w:rFonts w:ascii="Calibri" w:hAnsi="Calibri" w:cs="Calibri"/>
                <w:lang w:val="en-AU"/>
              </w:rPr>
              <w:t>:</w:t>
            </w:r>
          </w:p>
        </w:tc>
        <w:tc>
          <w:tcPr>
            <w:tcW w:w="6469" w:type="dxa"/>
          </w:tcPr>
          <w:p w14:paraId="6274E373" w14:textId="77777777" w:rsidR="00F51ACC" w:rsidRDefault="000171FA" w:rsidP="00F411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far, internal testing comparing against humans deduplicating has been conducted.</w:t>
            </w:r>
          </w:p>
          <w:p w14:paraId="2B65C5CA" w14:textId="6AF8B5CF" w:rsidR="000171FA" w:rsidRPr="003B12DC" w:rsidRDefault="000171FA" w:rsidP="00F411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1ACC" w:rsidRPr="003B12DC" w14:paraId="07E1CDD7" w14:textId="77777777" w:rsidTr="29D2E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0125FF" w14:textId="77777777" w:rsidR="00D8061D" w:rsidRPr="003B12DC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 xml:space="preserve">Test results: </w:t>
            </w:r>
          </w:p>
          <w:p w14:paraId="6EA1FFC7" w14:textId="77777777" w:rsidR="00F51ACC" w:rsidRPr="003B12DC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57DE57F9" w14:textId="397E6D19" w:rsidR="00F41121" w:rsidRPr="003B12DC" w:rsidRDefault="000171FA" w:rsidP="00AC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N/A, see above.</w:t>
            </w:r>
          </w:p>
        </w:tc>
      </w:tr>
      <w:tr w:rsidR="00F51ACC" w:rsidRPr="003B12DC" w14:paraId="07BE8177" w14:textId="77777777" w:rsidTr="29D2E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4C7790" w14:textId="6CDE38ED" w:rsidR="00D8061D" w:rsidRPr="003B12DC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3B12DC">
              <w:rPr>
                <w:rFonts w:ascii="Calibri" w:hAnsi="Calibri" w:cs="Calibri"/>
                <w:lang w:val="en-AU"/>
              </w:rPr>
              <w:t>Discussion points:</w:t>
            </w:r>
          </w:p>
          <w:p w14:paraId="05592D47" w14:textId="77777777" w:rsidR="00F51ACC" w:rsidRPr="003B12DC" w:rsidRDefault="00F51ACC" w:rsidP="00D8061D">
            <w:pPr>
              <w:rPr>
                <w:rFonts w:ascii="Calibri" w:hAnsi="Calibri" w:cs="Calibri"/>
                <w:b w:val="0"/>
                <w:bCs w:val="0"/>
                <w:lang w:val="en-AU"/>
              </w:rPr>
            </w:pPr>
          </w:p>
        </w:tc>
        <w:tc>
          <w:tcPr>
            <w:tcW w:w="6469" w:type="dxa"/>
          </w:tcPr>
          <w:p w14:paraId="5029B889" w14:textId="2C7FC6D5" w:rsidR="00D8061D" w:rsidRPr="003B12DC" w:rsidRDefault="00D8061D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AU"/>
              </w:rPr>
            </w:pPr>
            <w:r w:rsidRPr="003B12DC">
              <w:rPr>
                <w:rFonts w:ascii="Calibri" w:hAnsi="Calibri" w:cs="Calibri"/>
                <w:b/>
                <w:bCs/>
                <w:lang w:val="en-AU"/>
              </w:rPr>
              <w:t xml:space="preserve">General discussion: </w:t>
            </w:r>
          </w:p>
          <w:p w14:paraId="66A490D1" w14:textId="428D7CE1" w:rsidR="00CC681D" w:rsidRDefault="00930C7A" w:rsidP="00930C7A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29D2E1BE">
              <w:rPr>
                <w:sz w:val="24"/>
                <w:szCs w:val="24"/>
              </w:rPr>
              <w:t>Deduplicator</w:t>
            </w:r>
            <w:proofErr w:type="spellEnd"/>
            <w:r w:rsidRPr="29D2E1BE">
              <w:rPr>
                <w:sz w:val="24"/>
                <w:szCs w:val="24"/>
              </w:rPr>
              <w:t xml:space="preserve"> currently shows title, authors, year, journal, vol</w:t>
            </w:r>
            <w:r w:rsidR="005F24DF">
              <w:rPr>
                <w:sz w:val="24"/>
                <w:szCs w:val="24"/>
              </w:rPr>
              <w:t>ume</w:t>
            </w:r>
            <w:r w:rsidR="004C14C6" w:rsidRPr="29D2E1BE">
              <w:rPr>
                <w:sz w:val="24"/>
                <w:szCs w:val="24"/>
              </w:rPr>
              <w:t xml:space="preserve"> &amp;</w:t>
            </w:r>
            <w:r w:rsidRPr="29D2E1BE">
              <w:rPr>
                <w:sz w:val="24"/>
                <w:szCs w:val="24"/>
              </w:rPr>
              <w:t xml:space="preserve"> pages – what columns are shown can be adjusted in the top toolbar.</w:t>
            </w:r>
          </w:p>
          <w:p w14:paraId="03FBE95C" w14:textId="77777777" w:rsidR="000171FA" w:rsidRDefault="000171FA" w:rsidP="000171FA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do not have to be logged in/have an account on the Systematic Review Accelerator to use </w:t>
            </w:r>
            <w:proofErr w:type="spellStart"/>
            <w:r>
              <w:rPr>
                <w:sz w:val="24"/>
                <w:szCs w:val="24"/>
              </w:rPr>
              <w:t>Deduplicator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36448F4" w14:textId="584B7B68" w:rsidR="00D70017" w:rsidRDefault="000171FA" w:rsidP="000171FA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We are currently planning a formal evaluation which could take a form of an RCT or a mix of simulation/human study format – to be confirmed</w:t>
            </w:r>
            <w:r w:rsidR="00930C7A">
              <w:rPr>
                <w:sz w:val="24"/>
                <w:szCs w:val="24"/>
              </w:rPr>
              <w:t xml:space="preserve"> and expressions of interest from members sought.</w:t>
            </w:r>
          </w:p>
          <w:p w14:paraId="5A7BEDE0" w14:textId="4511CDE0" w:rsidR="00930C7A" w:rsidRDefault="00930C7A" w:rsidP="000171FA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comparators for the evaluation of the deduplication accuracy could be Endnote, Rayyan, possibly Covidence</w:t>
            </w:r>
            <w:r w:rsidR="004C14C6">
              <w:rPr>
                <w:sz w:val="24"/>
                <w:szCs w:val="24"/>
              </w:rPr>
              <w:t xml:space="preserve">; to be approached </w:t>
            </w:r>
          </w:p>
          <w:p w14:paraId="57CD725D" w14:textId="310DA151" w:rsidR="00930C7A" w:rsidRDefault="00930C7A" w:rsidP="000171FA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Cause of duplicates</w:t>
            </w:r>
            <w:r w:rsidR="004C14C6">
              <w:rPr>
                <w:sz w:val="24"/>
                <w:szCs w:val="24"/>
              </w:rPr>
              <w:t xml:space="preserve"> in search results</w:t>
            </w:r>
            <w:r>
              <w:rPr>
                <w:sz w:val="24"/>
                <w:szCs w:val="24"/>
              </w:rPr>
              <w:t xml:space="preserve">? Overlap of </w:t>
            </w:r>
            <w:r w:rsidR="005F24DF">
              <w:rPr>
                <w:sz w:val="24"/>
                <w:szCs w:val="24"/>
              </w:rPr>
              <w:t xml:space="preserve">content between multiple </w:t>
            </w:r>
            <w:r>
              <w:rPr>
                <w:sz w:val="24"/>
                <w:szCs w:val="24"/>
              </w:rPr>
              <w:t>databases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Embase, </w:t>
            </w:r>
            <w:proofErr w:type="spellStart"/>
            <w:r>
              <w:rPr>
                <w:sz w:val="24"/>
                <w:szCs w:val="24"/>
              </w:rPr>
              <w:t>Pubmed</w:t>
            </w:r>
            <w:proofErr w:type="spellEnd"/>
            <w:r>
              <w:rPr>
                <w:sz w:val="24"/>
                <w:szCs w:val="24"/>
              </w:rPr>
              <w:t>, others)</w:t>
            </w:r>
          </w:p>
          <w:p w14:paraId="5A82FD4C" w14:textId="77777777" w:rsidR="005F24DF" w:rsidRDefault="00930C7A" w:rsidP="004C14C6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4C6">
              <w:rPr>
                <w:sz w:val="24"/>
                <w:szCs w:val="24"/>
              </w:rPr>
              <w:t xml:space="preserve">The </w:t>
            </w:r>
            <w:proofErr w:type="spellStart"/>
            <w:r w:rsidR="004C14C6">
              <w:rPr>
                <w:sz w:val="24"/>
                <w:szCs w:val="24"/>
              </w:rPr>
              <w:t>D</w:t>
            </w:r>
            <w:r w:rsidRPr="004C14C6">
              <w:rPr>
                <w:sz w:val="24"/>
                <w:szCs w:val="24"/>
              </w:rPr>
              <w:t>eduplicator</w:t>
            </w:r>
            <w:proofErr w:type="spellEnd"/>
            <w:r w:rsidRPr="004C14C6">
              <w:rPr>
                <w:sz w:val="24"/>
                <w:szCs w:val="24"/>
              </w:rPr>
              <w:t xml:space="preserve"> </w:t>
            </w:r>
            <w:r w:rsidR="004C14C6">
              <w:rPr>
                <w:sz w:val="24"/>
                <w:szCs w:val="24"/>
              </w:rPr>
              <w:t>performs</w:t>
            </w:r>
            <w:r w:rsidRPr="004C14C6">
              <w:rPr>
                <w:sz w:val="24"/>
                <w:szCs w:val="24"/>
              </w:rPr>
              <w:t xml:space="preserve"> 2 functions: </w:t>
            </w:r>
          </w:p>
          <w:p w14:paraId="04490949" w14:textId="77777777" w:rsidR="005F24DF" w:rsidRDefault="00930C7A" w:rsidP="005F24DF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4C6">
              <w:rPr>
                <w:sz w:val="24"/>
                <w:szCs w:val="24"/>
              </w:rPr>
              <w:t xml:space="preserve">single library/internal deduplication (of the search results library from database searches) and </w:t>
            </w:r>
          </w:p>
          <w:p w14:paraId="492ABDC1" w14:textId="26D63F59" w:rsidR="00D70017" w:rsidRPr="003B12DC" w:rsidRDefault="00930C7A" w:rsidP="005F24DF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4C6">
              <w:rPr>
                <w:sz w:val="24"/>
                <w:szCs w:val="24"/>
              </w:rPr>
              <w:t>deduplication between 2 libraries (</w:t>
            </w:r>
            <w:proofErr w:type="gramStart"/>
            <w:r w:rsidRPr="004C14C6">
              <w:rPr>
                <w:sz w:val="24"/>
                <w:szCs w:val="24"/>
              </w:rPr>
              <w:t>e.g.</w:t>
            </w:r>
            <w:proofErr w:type="gramEnd"/>
            <w:r w:rsidRPr="004C14C6">
              <w:rPr>
                <w:sz w:val="24"/>
                <w:szCs w:val="24"/>
              </w:rPr>
              <w:t xml:space="preserve"> if you wish to deduplicate your forward/backward search results against the database search results, to avoid screening the same results twice) </w:t>
            </w:r>
          </w:p>
        </w:tc>
      </w:tr>
    </w:tbl>
    <w:p w14:paraId="5F3F0243" w14:textId="0F46A24E" w:rsidR="0047010F" w:rsidRPr="003B12DC" w:rsidRDefault="0047010F" w:rsidP="00A06800">
      <w:pPr>
        <w:rPr>
          <w:rFonts w:ascii="Calibri" w:hAnsi="Calibri" w:cs="Calibri"/>
          <w:lang w:val="en-AU"/>
        </w:rPr>
      </w:pPr>
    </w:p>
    <w:sectPr w:rsidR="0047010F" w:rsidRPr="003B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F7"/>
    <w:multiLevelType w:val="hybridMultilevel"/>
    <w:tmpl w:val="26E44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E6"/>
    <w:multiLevelType w:val="hybridMultilevel"/>
    <w:tmpl w:val="C0E82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480F"/>
    <w:multiLevelType w:val="hybridMultilevel"/>
    <w:tmpl w:val="F99EBF4E"/>
    <w:lvl w:ilvl="0" w:tplc="2B3CE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814"/>
    <w:multiLevelType w:val="hybridMultilevel"/>
    <w:tmpl w:val="10E6B2E6"/>
    <w:lvl w:ilvl="0" w:tplc="1B8C2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DC0"/>
    <w:multiLevelType w:val="hybridMultilevel"/>
    <w:tmpl w:val="C5A4ABE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9A460AC"/>
    <w:multiLevelType w:val="hybridMultilevel"/>
    <w:tmpl w:val="00FC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07704"/>
    <w:multiLevelType w:val="hybridMultilevel"/>
    <w:tmpl w:val="0C8CA9D4"/>
    <w:lvl w:ilvl="0" w:tplc="E77AF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42EC1"/>
    <w:multiLevelType w:val="hybridMultilevel"/>
    <w:tmpl w:val="87A42398"/>
    <w:lvl w:ilvl="0" w:tplc="A3B28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C"/>
    <w:rsid w:val="000148F3"/>
    <w:rsid w:val="00014924"/>
    <w:rsid w:val="000171FA"/>
    <w:rsid w:val="00066BB6"/>
    <w:rsid w:val="000B1765"/>
    <w:rsid w:val="000B5C6C"/>
    <w:rsid w:val="00144BCF"/>
    <w:rsid w:val="0014719D"/>
    <w:rsid w:val="00155F32"/>
    <w:rsid w:val="00177A6B"/>
    <w:rsid w:val="002620FD"/>
    <w:rsid w:val="002977E8"/>
    <w:rsid w:val="002A47BF"/>
    <w:rsid w:val="003A6C9C"/>
    <w:rsid w:val="003B12DC"/>
    <w:rsid w:val="003C7697"/>
    <w:rsid w:val="003D44FE"/>
    <w:rsid w:val="003F1543"/>
    <w:rsid w:val="00406387"/>
    <w:rsid w:val="00415CDA"/>
    <w:rsid w:val="00453AD3"/>
    <w:rsid w:val="0047010F"/>
    <w:rsid w:val="004C14C6"/>
    <w:rsid w:val="00513971"/>
    <w:rsid w:val="0056688D"/>
    <w:rsid w:val="005A78AE"/>
    <w:rsid w:val="005F24DF"/>
    <w:rsid w:val="0069668A"/>
    <w:rsid w:val="00733C50"/>
    <w:rsid w:val="007E133B"/>
    <w:rsid w:val="008A78D1"/>
    <w:rsid w:val="008B67A9"/>
    <w:rsid w:val="0090696C"/>
    <w:rsid w:val="009115F4"/>
    <w:rsid w:val="00930C7A"/>
    <w:rsid w:val="00957F55"/>
    <w:rsid w:val="00A06800"/>
    <w:rsid w:val="00AC6CB3"/>
    <w:rsid w:val="00B51916"/>
    <w:rsid w:val="00B929D1"/>
    <w:rsid w:val="00BE7924"/>
    <w:rsid w:val="00C14E90"/>
    <w:rsid w:val="00CC681D"/>
    <w:rsid w:val="00CE43FF"/>
    <w:rsid w:val="00D30B0E"/>
    <w:rsid w:val="00D4397C"/>
    <w:rsid w:val="00D70017"/>
    <w:rsid w:val="00D8061D"/>
    <w:rsid w:val="00DA2475"/>
    <w:rsid w:val="00EE153F"/>
    <w:rsid w:val="00F372E4"/>
    <w:rsid w:val="00F41121"/>
    <w:rsid w:val="00F51ACC"/>
    <w:rsid w:val="00F96F4E"/>
    <w:rsid w:val="29D2E1BE"/>
    <w:rsid w:val="2CDD8F96"/>
    <w:rsid w:val="4D73DF10"/>
    <w:rsid w:val="570198F9"/>
    <w:rsid w:val="607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1618"/>
  <w15:chartTrackingRefBased/>
  <w15:docId w15:val="{7043C3BD-841F-435B-B16F-834E803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696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696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9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0696C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47010F"/>
    <w:rPr>
      <w:color w:val="0000FF"/>
      <w:u w:val="single"/>
    </w:rPr>
  </w:style>
  <w:style w:type="paragraph" w:styleId="NoSpacing">
    <w:name w:val="No Spacing"/>
    <w:uiPriority w:val="1"/>
    <w:qFormat/>
    <w:rsid w:val="0047010F"/>
    <w:pPr>
      <w:spacing w:after="0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F5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06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0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B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B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7924"/>
    <w:rPr>
      <w:color w:val="605E5C"/>
      <w:shd w:val="clear" w:color="auto" w:fill="E1DFDD"/>
    </w:rPr>
  </w:style>
  <w:style w:type="paragraph" w:customStyle="1" w:styleId="c10">
    <w:name w:val="c10"/>
    <w:basedOn w:val="Normal"/>
    <w:rsid w:val="003C7697"/>
    <w:pPr>
      <w:spacing w:before="100" w:beforeAutospacing="1" w:after="100" w:afterAutospacing="1"/>
    </w:pPr>
    <w:rPr>
      <w:lang w:val="en-AU" w:eastAsia="en-AU"/>
    </w:rPr>
  </w:style>
  <w:style w:type="character" w:customStyle="1" w:styleId="c2">
    <w:name w:val="c2"/>
    <w:basedOn w:val="DefaultParagraphFont"/>
    <w:rsid w:val="003C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-accelera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-accelerator.com/" TargetMode="External"/><Relationship Id="rId5" Type="http://schemas.openxmlformats.org/officeDocument/2006/relationships/hyperlink" Target="https://sr-accelerato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Scott</dc:creator>
  <cp:keywords/>
  <dc:description/>
  <cp:lastModifiedBy>Anna Scott</cp:lastModifiedBy>
  <cp:revision>3</cp:revision>
  <dcterms:created xsi:type="dcterms:W3CDTF">2022-03-30T23:45:00Z</dcterms:created>
  <dcterms:modified xsi:type="dcterms:W3CDTF">2022-03-30T23:48:00Z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2021-12-09T04:23:42Z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cc9bab9c-60ab-44b1-b900-6cf7953f884f</vt:lpwstr>
  </property>
  <property fmtid="{D5CDD505-2E9C-101B-9397-08002B2CF9AE}" pid="8" name="MSIP_Label_37382bf1-026c-423b-a2f3-9729d1fde3ca_ContentBits">
    <vt:lpwstr>0</vt:lpwstr>
  </property>
</Properties>
</file>