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457C" w14:textId="77777777" w:rsidR="00AC2B08" w:rsidRPr="009371AB" w:rsidRDefault="00EE5D2A" w:rsidP="00B560D8">
      <w:pPr>
        <w:jc w:val="center"/>
        <w:rPr>
          <w:rFonts w:ascii="Interstate Light" w:hAnsi="Interstate Light" w:cstheme="majorBidi"/>
          <w:b/>
          <w:sz w:val="22"/>
          <w:szCs w:val="22"/>
          <w:lang w:val="en-US"/>
        </w:rPr>
      </w:pPr>
      <w:r w:rsidRPr="009371AB">
        <w:rPr>
          <w:rFonts w:ascii="Interstate Light" w:hAnsi="Interstate Light" w:cstheme="majorBidi"/>
          <w:noProof/>
          <w:sz w:val="22"/>
          <w:szCs w:val="22"/>
          <w:lang w:eastAsia="zh-CN"/>
        </w:rPr>
        <w:drawing>
          <wp:inline distT="0" distB="0" distL="0" distR="0" wp14:anchorId="63B6EB76" wp14:editId="7B73E887">
            <wp:extent cx="2857500" cy="1133475"/>
            <wp:effectExtent l="19050" t="0" r="0" b="0"/>
            <wp:docPr id="1" name="Picture 1" descr="bon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d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37D28" w14:textId="77777777" w:rsidR="00AC2B08" w:rsidRDefault="00AC2B08" w:rsidP="00383256">
      <w:pPr>
        <w:rPr>
          <w:rFonts w:ascii="Interstate Light" w:hAnsi="Interstate Light" w:cstheme="majorBidi"/>
          <w:b/>
          <w:sz w:val="22"/>
          <w:szCs w:val="22"/>
          <w:lang w:val="en-US"/>
        </w:rPr>
      </w:pPr>
    </w:p>
    <w:p w14:paraId="1324E9A7" w14:textId="77777777" w:rsidR="00D55533" w:rsidRPr="009371AB" w:rsidRDefault="00D55533" w:rsidP="00383256">
      <w:pPr>
        <w:rPr>
          <w:rFonts w:ascii="Interstate Light" w:hAnsi="Interstate Light" w:cstheme="majorBidi"/>
          <w:b/>
          <w:sz w:val="22"/>
          <w:szCs w:val="22"/>
          <w:lang w:val="en-US"/>
        </w:rPr>
      </w:pPr>
    </w:p>
    <w:p w14:paraId="3A7BAB98" w14:textId="77777777" w:rsidR="00EE73DF" w:rsidRDefault="00C67FBF" w:rsidP="00EE73DF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D55533">
        <w:rPr>
          <w:rFonts w:asciiTheme="minorHAnsi" w:hAnsiTheme="minorHAnsi" w:cstheme="minorHAnsi"/>
          <w:b/>
          <w:sz w:val="32"/>
          <w:szCs w:val="32"/>
          <w:lang w:val="en-US"/>
        </w:rPr>
        <w:t xml:space="preserve">Research </w:t>
      </w:r>
      <w:r w:rsidR="00B560D8" w:rsidRPr="00D55533">
        <w:rPr>
          <w:rFonts w:asciiTheme="minorHAnsi" w:hAnsiTheme="minorHAnsi" w:cstheme="minorHAnsi"/>
          <w:b/>
          <w:sz w:val="32"/>
          <w:szCs w:val="32"/>
          <w:lang w:val="en-US"/>
        </w:rPr>
        <w:t>Professor</w:t>
      </w:r>
      <w:r w:rsidR="00003E0E" w:rsidRPr="00D55533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6C6999" w:rsidRPr="00D55533">
        <w:rPr>
          <w:rFonts w:asciiTheme="minorHAnsi" w:hAnsiTheme="minorHAnsi" w:cstheme="minorHAnsi"/>
          <w:b/>
          <w:sz w:val="32"/>
          <w:szCs w:val="32"/>
          <w:lang w:val="en-US"/>
        </w:rPr>
        <w:t>(Level E)</w:t>
      </w:r>
    </w:p>
    <w:p w14:paraId="12350DDC" w14:textId="0BDD0E56" w:rsidR="00CD6578" w:rsidRPr="00D55533" w:rsidRDefault="00003E0E" w:rsidP="00EE73DF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D55533">
        <w:rPr>
          <w:rFonts w:asciiTheme="minorHAnsi" w:hAnsiTheme="minorHAnsi" w:cstheme="minorHAnsi"/>
          <w:b/>
          <w:sz w:val="32"/>
          <w:szCs w:val="32"/>
          <w:lang w:val="en-US"/>
        </w:rPr>
        <w:t xml:space="preserve"> and </w:t>
      </w:r>
      <w:r w:rsidR="00E060F5" w:rsidRPr="00D55533">
        <w:rPr>
          <w:rFonts w:asciiTheme="minorHAnsi" w:hAnsiTheme="minorHAnsi" w:cstheme="minorHAnsi"/>
          <w:b/>
          <w:sz w:val="32"/>
          <w:szCs w:val="32"/>
          <w:lang w:val="en-US"/>
        </w:rPr>
        <w:t xml:space="preserve">Leader of the </w:t>
      </w:r>
      <w:r w:rsidRPr="00D55533">
        <w:rPr>
          <w:rFonts w:asciiTheme="minorHAnsi" w:hAnsiTheme="minorHAnsi" w:cstheme="minorHAnsi"/>
          <w:b/>
          <w:sz w:val="32"/>
          <w:szCs w:val="32"/>
          <w:lang w:val="en-US"/>
        </w:rPr>
        <w:t xml:space="preserve">Gold Coast Hospital </w:t>
      </w:r>
      <w:r w:rsidR="00856A41" w:rsidRPr="00D55533">
        <w:rPr>
          <w:rFonts w:asciiTheme="minorHAnsi" w:hAnsiTheme="minorHAnsi" w:cstheme="minorHAnsi"/>
          <w:b/>
          <w:color w:val="000000"/>
          <w:sz w:val="32"/>
          <w:szCs w:val="32"/>
          <w:lang w:eastAsia="zh-CN"/>
        </w:rPr>
        <w:t>&amp; Health Service</w:t>
      </w:r>
      <w:r w:rsidR="00856A41" w:rsidRPr="00D55533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Pr="00D55533">
        <w:rPr>
          <w:rFonts w:asciiTheme="minorHAnsi" w:hAnsiTheme="minorHAnsi" w:cstheme="minorHAnsi"/>
          <w:b/>
          <w:sz w:val="32"/>
          <w:szCs w:val="32"/>
          <w:lang w:val="en-US"/>
        </w:rPr>
        <w:t>Evidence-Based Practice Unit</w:t>
      </w:r>
    </w:p>
    <w:p w14:paraId="18617419" w14:textId="759E97B8" w:rsidR="00B560D8" w:rsidRPr="00D55533" w:rsidRDefault="00CF710C" w:rsidP="00B560D8">
      <w:pPr>
        <w:jc w:val="center"/>
        <w:rPr>
          <w:rFonts w:asciiTheme="minorHAnsi" w:hAnsiTheme="minorHAnsi" w:cstheme="minorHAnsi"/>
          <w:b/>
          <w:lang w:val="en-US"/>
        </w:rPr>
      </w:pPr>
      <w:r w:rsidRPr="00D55533">
        <w:rPr>
          <w:rFonts w:asciiTheme="minorHAnsi" w:hAnsiTheme="minorHAnsi" w:cstheme="minorHAnsi"/>
          <w:b/>
          <w:lang w:val="en-US"/>
        </w:rPr>
        <w:br/>
      </w:r>
    </w:p>
    <w:p w14:paraId="6DAFAF22" w14:textId="77777777" w:rsidR="00B560D8" w:rsidRPr="007E6B0B" w:rsidRDefault="00B560D8" w:rsidP="00B560D8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E6B0B">
        <w:rPr>
          <w:rFonts w:asciiTheme="minorHAnsi" w:hAnsiTheme="minorHAnsi" w:cstheme="minorHAnsi"/>
          <w:b/>
          <w:sz w:val="28"/>
          <w:szCs w:val="28"/>
          <w:lang w:val="en-US"/>
        </w:rPr>
        <w:t>Position Description</w:t>
      </w:r>
    </w:p>
    <w:p w14:paraId="07DE9335" w14:textId="77777777" w:rsidR="00383256" w:rsidRPr="00551B5E" w:rsidRDefault="00383256" w:rsidP="0038325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zh-CN"/>
        </w:rPr>
      </w:pPr>
    </w:p>
    <w:p w14:paraId="00C20271" w14:textId="7CE54A9B" w:rsidR="00383256" w:rsidRPr="00551B5E" w:rsidRDefault="00D55533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D</w:t>
      </w:r>
      <w:r w:rsidR="00383256" w:rsidRPr="00551B5E">
        <w:rPr>
          <w:rFonts w:asciiTheme="minorHAnsi" w:hAnsiTheme="minorHAnsi" w:cstheme="minorHAnsi"/>
          <w:color w:val="000000"/>
          <w:lang w:eastAsia="zh-CN"/>
        </w:rPr>
        <w:t xml:space="preserve">uties and responsibilities of this position may include each of the itemised activities with specific expectations negotiated from time to time with the </w:t>
      </w:r>
      <w:r w:rsidR="009555C6" w:rsidRPr="00551B5E">
        <w:rPr>
          <w:rFonts w:asciiTheme="minorHAnsi" w:hAnsiTheme="minorHAnsi" w:cstheme="minorHAnsi"/>
          <w:color w:val="000000"/>
          <w:lang w:eastAsia="zh-CN"/>
        </w:rPr>
        <w:t>Director, Institute for Evidence-Based Healthcare</w:t>
      </w:r>
      <w:r w:rsidR="000D4802">
        <w:rPr>
          <w:rFonts w:asciiTheme="minorHAnsi" w:hAnsiTheme="minorHAnsi" w:cstheme="minorHAnsi"/>
          <w:color w:val="000000"/>
          <w:lang w:eastAsia="zh-CN"/>
        </w:rPr>
        <w:t xml:space="preserve"> (IEBH)</w:t>
      </w:r>
      <w:r w:rsidR="00383256" w:rsidRPr="00551B5E">
        <w:rPr>
          <w:rFonts w:asciiTheme="minorHAnsi" w:hAnsiTheme="minorHAnsi" w:cstheme="minorHAnsi"/>
          <w:color w:val="000000"/>
          <w:lang w:eastAsia="zh-CN"/>
        </w:rPr>
        <w:t>.</w:t>
      </w:r>
    </w:p>
    <w:p w14:paraId="1EBEA594" w14:textId="69D873F7" w:rsidR="009371AB" w:rsidRPr="005351DB" w:rsidRDefault="00383256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br/>
      </w:r>
      <w:r w:rsidR="007F53B6" w:rsidRPr="005351DB">
        <w:rPr>
          <w:rFonts w:asciiTheme="minorHAnsi" w:hAnsiTheme="minorHAnsi" w:cstheme="minorHAnsi"/>
          <w:b/>
          <w:bCs/>
          <w:color w:val="000000"/>
          <w:lang w:eastAsia="zh-CN"/>
        </w:rPr>
        <w:t>INTRODUCTION</w:t>
      </w:r>
    </w:p>
    <w:p w14:paraId="76C2183D" w14:textId="09DA00F0" w:rsidR="00C30320" w:rsidRPr="00551B5E" w:rsidRDefault="00C30320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r w:rsidRPr="005351DB">
        <w:rPr>
          <w:rFonts w:asciiTheme="minorHAnsi" w:hAnsiTheme="minorHAnsi" w:cstheme="minorHAnsi"/>
          <w:color w:val="000000"/>
          <w:lang w:eastAsia="zh-CN"/>
        </w:rPr>
        <w:t xml:space="preserve">The Research Professor </w:t>
      </w:r>
      <w:r w:rsidR="009555C6" w:rsidRPr="005351DB">
        <w:rPr>
          <w:rFonts w:asciiTheme="minorHAnsi" w:hAnsiTheme="minorHAnsi" w:cstheme="minorHAnsi"/>
          <w:color w:val="000000"/>
          <w:lang w:eastAsia="zh-CN"/>
        </w:rPr>
        <w:t xml:space="preserve">will hold a dual role </w:t>
      </w:r>
      <w:r w:rsidR="005351DB" w:rsidRPr="005351DB">
        <w:rPr>
          <w:rFonts w:asciiTheme="minorHAnsi" w:hAnsiTheme="minorHAnsi" w:cstheme="minorHAnsi"/>
          <w:color w:val="000000"/>
          <w:lang w:eastAsia="zh-CN"/>
        </w:rPr>
        <w:t>as an academic leader</w:t>
      </w:r>
      <w:r w:rsidR="005351DB" w:rsidRPr="005351DB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="009555C6" w:rsidRPr="005351DB">
        <w:rPr>
          <w:rFonts w:asciiTheme="minorHAnsi" w:hAnsiTheme="minorHAnsi" w:cstheme="minorHAnsi"/>
          <w:color w:val="000000"/>
          <w:lang w:eastAsia="zh-CN"/>
        </w:rPr>
        <w:t xml:space="preserve">of the Institute for Evidence-Based Healthcare and the </w:t>
      </w:r>
      <w:r w:rsidR="000B23FC" w:rsidRPr="005351DB">
        <w:rPr>
          <w:rFonts w:asciiTheme="minorHAnsi" w:hAnsiTheme="minorHAnsi" w:cstheme="minorHAnsi"/>
          <w:color w:val="000000"/>
          <w:lang w:eastAsia="zh-CN"/>
        </w:rPr>
        <w:t xml:space="preserve">Head of the Evidence-Based Practice Unit at </w:t>
      </w:r>
      <w:r w:rsidR="00856A41" w:rsidRPr="005351DB">
        <w:rPr>
          <w:rFonts w:asciiTheme="minorHAnsi" w:hAnsiTheme="minorHAnsi" w:cstheme="minorHAnsi"/>
          <w:color w:val="000000"/>
          <w:lang w:eastAsia="zh-CN"/>
        </w:rPr>
        <w:t>Gold Coast Hospital &amp; Health Service (GCHHS).</w:t>
      </w:r>
      <w:r w:rsidR="000B23FC" w:rsidRPr="005351DB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="008F7B21" w:rsidRPr="005351DB">
        <w:rPr>
          <w:rFonts w:asciiTheme="minorHAnsi" w:hAnsiTheme="minorHAnsi" w:cstheme="minorHAnsi"/>
          <w:color w:val="000000"/>
          <w:lang w:eastAsia="zh-CN"/>
        </w:rPr>
        <w:t>The</w:t>
      </w:r>
      <w:r w:rsidR="001C667E" w:rsidRPr="005351DB">
        <w:rPr>
          <w:rFonts w:asciiTheme="minorHAnsi" w:hAnsiTheme="minorHAnsi" w:cstheme="minorHAnsi"/>
          <w:color w:val="000000"/>
          <w:lang w:eastAsia="zh-CN"/>
        </w:rPr>
        <w:t>y are</w:t>
      </w:r>
      <w:r w:rsidRPr="005351DB">
        <w:rPr>
          <w:rFonts w:asciiTheme="minorHAnsi" w:hAnsiTheme="minorHAnsi" w:cstheme="minorHAnsi"/>
          <w:color w:val="000000"/>
          <w:lang w:eastAsia="zh-CN"/>
        </w:rPr>
        <w:t xml:space="preserve"> expected to </w:t>
      </w:r>
      <w:r w:rsidR="008F7B21" w:rsidRPr="005351DB">
        <w:rPr>
          <w:rFonts w:asciiTheme="minorHAnsi" w:hAnsiTheme="minorHAnsi" w:cstheme="minorHAnsi"/>
          <w:color w:val="000000"/>
          <w:lang w:eastAsia="zh-CN"/>
        </w:rPr>
        <w:t>demonstrate</w:t>
      </w:r>
      <w:r w:rsidR="001C667E" w:rsidRPr="005351DB">
        <w:rPr>
          <w:rFonts w:asciiTheme="minorHAnsi" w:hAnsiTheme="minorHAnsi" w:cstheme="minorHAnsi"/>
          <w:color w:val="000000"/>
          <w:lang w:eastAsia="zh-CN"/>
        </w:rPr>
        <w:t xml:space="preserve"> a</w:t>
      </w:r>
      <w:r w:rsidR="008E0FFD" w:rsidRPr="005351DB">
        <w:rPr>
          <w:rFonts w:asciiTheme="minorHAnsi" w:hAnsiTheme="minorHAnsi" w:cstheme="minorHAnsi"/>
          <w:color w:val="000000"/>
          <w:lang w:eastAsia="zh-CN"/>
        </w:rPr>
        <w:t>n outstanding,</w:t>
      </w:r>
      <w:r w:rsidR="008F7B21" w:rsidRPr="005351DB">
        <w:rPr>
          <w:rFonts w:asciiTheme="minorHAnsi" w:hAnsiTheme="minorHAnsi" w:cstheme="minorHAnsi"/>
          <w:color w:val="000000"/>
          <w:lang w:eastAsia="zh-CN"/>
        </w:rPr>
        <w:t xml:space="preserve"> </w:t>
      </w:r>
      <w:proofErr w:type="gramStart"/>
      <w:r w:rsidR="001C667E" w:rsidRPr="005351DB">
        <w:rPr>
          <w:rFonts w:asciiTheme="minorHAnsi" w:hAnsiTheme="minorHAnsi" w:cstheme="minorHAnsi"/>
          <w:color w:val="000000"/>
          <w:lang w:eastAsia="zh-CN"/>
        </w:rPr>
        <w:t>significant</w:t>
      </w:r>
      <w:r w:rsidR="008E0FFD" w:rsidRPr="005351DB">
        <w:rPr>
          <w:rFonts w:asciiTheme="minorHAnsi" w:hAnsiTheme="minorHAnsi" w:cstheme="minorHAnsi"/>
          <w:color w:val="000000"/>
          <w:lang w:eastAsia="zh-CN"/>
        </w:rPr>
        <w:t xml:space="preserve">, </w:t>
      </w:r>
      <w:r w:rsidR="001C667E" w:rsidRPr="005351DB">
        <w:rPr>
          <w:rFonts w:asciiTheme="minorHAnsi" w:hAnsiTheme="minorHAnsi" w:cstheme="minorHAnsi"/>
          <w:color w:val="000000"/>
          <w:lang w:eastAsia="zh-CN"/>
        </w:rPr>
        <w:t xml:space="preserve"> and</w:t>
      </w:r>
      <w:proofErr w:type="gramEnd"/>
      <w:r w:rsidR="001C667E" w:rsidRPr="005351DB">
        <w:rPr>
          <w:rFonts w:asciiTheme="minorHAnsi" w:hAnsiTheme="minorHAnsi" w:cstheme="minorHAnsi"/>
          <w:color w:val="000000"/>
          <w:lang w:eastAsia="zh-CN"/>
        </w:rPr>
        <w:t xml:space="preserve"> sustained </w:t>
      </w:r>
      <w:bookmarkStart w:id="0" w:name="_Hlk179359968"/>
      <w:r w:rsidR="008F7B21" w:rsidRPr="005351DB">
        <w:rPr>
          <w:rFonts w:asciiTheme="minorHAnsi" w:hAnsiTheme="minorHAnsi" w:cstheme="minorHAnsi"/>
          <w:color w:val="000000"/>
          <w:lang w:eastAsia="zh-CN"/>
        </w:rPr>
        <w:t>track record</w:t>
      </w:r>
      <w:r w:rsidR="000C7ABD" w:rsidRPr="005351DB">
        <w:rPr>
          <w:rFonts w:asciiTheme="minorHAnsi" w:hAnsiTheme="minorHAnsi" w:cstheme="minorHAnsi"/>
          <w:color w:val="000000"/>
          <w:lang w:eastAsia="zh-CN"/>
        </w:rPr>
        <w:t xml:space="preserve"> of performance</w:t>
      </w:r>
      <w:r w:rsidR="008F7B21" w:rsidRPr="005351DB">
        <w:rPr>
          <w:rFonts w:asciiTheme="minorHAnsi" w:hAnsiTheme="minorHAnsi" w:cstheme="minorHAnsi"/>
          <w:color w:val="000000"/>
          <w:lang w:eastAsia="zh-CN"/>
        </w:rPr>
        <w:t xml:space="preserve"> in their field with </w:t>
      </w:r>
      <w:r w:rsidR="00C22DEB" w:rsidRPr="005351DB">
        <w:rPr>
          <w:rFonts w:asciiTheme="minorHAnsi" w:hAnsiTheme="minorHAnsi" w:cstheme="minorHAnsi"/>
          <w:color w:val="000000"/>
          <w:lang w:eastAsia="zh-CN"/>
        </w:rPr>
        <w:t xml:space="preserve">leadership, clinical practice </w:t>
      </w:r>
      <w:r w:rsidRPr="005351DB">
        <w:rPr>
          <w:rFonts w:asciiTheme="minorHAnsi" w:hAnsiTheme="minorHAnsi" w:cstheme="minorHAnsi"/>
          <w:color w:val="000000"/>
          <w:lang w:eastAsia="zh-CN"/>
        </w:rPr>
        <w:t xml:space="preserve">in their field / discipline and profession. </w:t>
      </w:r>
      <w:bookmarkStart w:id="1" w:name="_Hlk179362559"/>
      <w:bookmarkEnd w:id="0"/>
      <w:r w:rsidR="00C22DEB" w:rsidRPr="005351DB">
        <w:rPr>
          <w:rFonts w:asciiTheme="minorHAnsi" w:hAnsiTheme="minorHAnsi" w:cstheme="minorHAnsi"/>
          <w:color w:val="000000"/>
          <w:lang w:eastAsia="zh-CN"/>
        </w:rPr>
        <w:t xml:space="preserve">In the role, they </w:t>
      </w:r>
      <w:r w:rsidRPr="005351DB">
        <w:rPr>
          <w:rFonts w:asciiTheme="minorHAnsi" w:hAnsiTheme="minorHAnsi" w:cstheme="minorHAnsi"/>
          <w:color w:val="000000"/>
          <w:lang w:eastAsia="zh-CN"/>
        </w:rPr>
        <w:t xml:space="preserve">should make a distinguished contribution and foster excellence in research, </w:t>
      </w:r>
      <w:r w:rsidR="00120F2B" w:rsidRPr="005351DB">
        <w:rPr>
          <w:rFonts w:asciiTheme="minorHAnsi" w:hAnsiTheme="minorHAnsi" w:cstheme="minorHAnsi"/>
          <w:color w:val="000000"/>
          <w:lang w:eastAsia="zh-CN"/>
        </w:rPr>
        <w:t xml:space="preserve">strategy, </w:t>
      </w:r>
      <w:r w:rsidRPr="005351DB">
        <w:rPr>
          <w:rFonts w:asciiTheme="minorHAnsi" w:hAnsiTheme="minorHAnsi" w:cstheme="minorHAnsi"/>
          <w:color w:val="000000"/>
          <w:lang w:eastAsia="zh-CN"/>
        </w:rPr>
        <w:t xml:space="preserve">university service, </w:t>
      </w:r>
      <w:r w:rsidR="00120F2B" w:rsidRPr="005351DB">
        <w:rPr>
          <w:rFonts w:asciiTheme="minorHAnsi" w:hAnsiTheme="minorHAnsi" w:cstheme="minorHAnsi"/>
          <w:color w:val="000000"/>
          <w:lang w:eastAsia="zh-CN"/>
        </w:rPr>
        <w:t>leadership</w:t>
      </w:r>
      <w:r w:rsidRPr="005351DB">
        <w:rPr>
          <w:rFonts w:asciiTheme="minorHAnsi" w:hAnsiTheme="minorHAnsi" w:cstheme="minorHAnsi"/>
          <w:color w:val="000000"/>
          <w:lang w:eastAsia="zh-CN"/>
        </w:rPr>
        <w:t xml:space="preserve">, </w:t>
      </w:r>
      <w:r w:rsidR="00C22DEB" w:rsidRPr="005351DB">
        <w:rPr>
          <w:rFonts w:asciiTheme="minorHAnsi" w:hAnsiTheme="minorHAnsi" w:cstheme="minorHAnsi"/>
          <w:color w:val="000000"/>
          <w:lang w:eastAsia="zh-CN"/>
        </w:rPr>
        <w:t>fina</w:t>
      </w:r>
      <w:r w:rsidR="00922426" w:rsidRPr="005351DB">
        <w:rPr>
          <w:rFonts w:asciiTheme="minorHAnsi" w:hAnsiTheme="minorHAnsi" w:cstheme="minorHAnsi"/>
          <w:color w:val="000000"/>
          <w:lang w:eastAsia="zh-CN"/>
        </w:rPr>
        <w:t xml:space="preserve">ncial </w:t>
      </w:r>
      <w:r w:rsidR="00120F2B" w:rsidRPr="005351DB">
        <w:rPr>
          <w:rFonts w:asciiTheme="minorHAnsi" w:hAnsiTheme="minorHAnsi" w:cstheme="minorHAnsi"/>
          <w:color w:val="000000"/>
          <w:lang w:eastAsia="zh-CN"/>
        </w:rPr>
        <w:t>oversight</w:t>
      </w:r>
      <w:r w:rsidR="00C22DEB" w:rsidRPr="005351DB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Pr="005351DB">
        <w:rPr>
          <w:rFonts w:asciiTheme="minorHAnsi" w:hAnsiTheme="minorHAnsi" w:cstheme="minorHAnsi"/>
          <w:color w:val="000000"/>
          <w:lang w:eastAsia="zh-CN"/>
        </w:rPr>
        <w:t>and policy development.</w:t>
      </w:r>
    </w:p>
    <w:bookmarkEnd w:id="1"/>
    <w:p w14:paraId="24CCC3F1" w14:textId="77777777" w:rsidR="007932E1" w:rsidRPr="00551B5E" w:rsidRDefault="007932E1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1B3401ED" w14:textId="5520DC24" w:rsidR="00A36BB4" w:rsidRPr="00551B5E" w:rsidRDefault="007932E1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bookmarkStart w:id="2" w:name="_Hlk179360002"/>
      <w:r w:rsidRPr="00551B5E">
        <w:rPr>
          <w:rFonts w:asciiTheme="minorHAnsi" w:hAnsiTheme="minorHAnsi" w:cstheme="minorHAnsi"/>
          <w:color w:val="000000" w:themeColor="text1"/>
        </w:rPr>
        <w:t xml:space="preserve">The role will be </w:t>
      </w:r>
      <w:r w:rsidRPr="00551B5E">
        <w:rPr>
          <w:rFonts w:asciiTheme="minorHAnsi" w:hAnsiTheme="minorHAnsi" w:cstheme="minorHAnsi"/>
        </w:rPr>
        <w:t>co-located at Bond University Campus, Robina and the Ev</w:t>
      </w:r>
      <w:r w:rsidR="00A36BB4" w:rsidRPr="00551B5E">
        <w:rPr>
          <w:rFonts w:asciiTheme="minorHAnsi" w:hAnsiTheme="minorHAnsi" w:cstheme="minorHAnsi"/>
        </w:rPr>
        <w:t>i</w:t>
      </w:r>
      <w:r w:rsidRPr="00551B5E">
        <w:rPr>
          <w:rFonts w:asciiTheme="minorHAnsi" w:hAnsiTheme="minorHAnsi" w:cstheme="minorHAnsi"/>
        </w:rPr>
        <w:t xml:space="preserve">dence-Based Practice Unit at the Gold Coast </w:t>
      </w:r>
      <w:r w:rsidR="00715FAB">
        <w:rPr>
          <w:rFonts w:asciiTheme="minorHAnsi" w:hAnsiTheme="minorHAnsi" w:cstheme="minorHAnsi"/>
        </w:rPr>
        <w:t>University</w:t>
      </w:r>
      <w:r w:rsidR="00715FAB" w:rsidRPr="00551B5E">
        <w:rPr>
          <w:rFonts w:asciiTheme="minorHAnsi" w:hAnsiTheme="minorHAnsi" w:cstheme="minorHAnsi"/>
        </w:rPr>
        <w:t xml:space="preserve"> </w:t>
      </w:r>
      <w:r w:rsidRPr="00551B5E">
        <w:rPr>
          <w:rFonts w:asciiTheme="minorHAnsi" w:hAnsiTheme="minorHAnsi" w:cstheme="minorHAnsi"/>
        </w:rPr>
        <w:t>Hospital, Southport.</w:t>
      </w:r>
      <w:r w:rsidR="00A36BB4" w:rsidRPr="00551B5E">
        <w:rPr>
          <w:rFonts w:asciiTheme="minorHAnsi" w:hAnsiTheme="minorHAnsi" w:cstheme="minorHAnsi"/>
        </w:rPr>
        <w:t xml:space="preserve"> </w:t>
      </w:r>
      <w:r w:rsidR="00A36BB4" w:rsidRPr="00551B5E">
        <w:rPr>
          <w:rFonts w:asciiTheme="minorHAnsi" w:hAnsiTheme="minorHAnsi" w:cstheme="minorHAnsi"/>
          <w:color w:val="000000"/>
          <w:lang w:eastAsia="zh-CN"/>
        </w:rPr>
        <w:t xml:space="preserve">The </w:t>
      </w:r>
      <w:r w:rsidR="00D24017" w:rsidRPr="00551B5E">
        <w:rPr>
          <w:rFonts w:asciiTheme="minorHAnsi" w:hAnsiTheme="minorHAnsi" w:cstheme="minorHAnsi"/>
          <w:color w:val="000000"/>
          <w:lang w:eastAsia="zh-CN"/>
        </w:rPr>
        <w:t>incumbent</w:t>
      </w:r>
      <w:r w:rsidR="00A36BB4" w:rsidRPr="00551B5E">
        <w:rPr>
          <w:rFonts w:asciiTheme="minorHAnsi" w:hAnsiTheme="minorHAnsi" w:cstheme="minorHAnsi"/>
          <w:color w:val="000000"/>
          <w:lang w:eastAsia="zh-CN"/>
        </w:rPr>
        <w:t xml:space="preserve"> will ideally have a clinical background and have achieved distinction at a national level and/or international level.</w:t>
      </w:r>
    </w:p>
    <w:p w14:paraId="70F66E5D" w14:textId="0313FE22" w:rsidR="00E351F6" w:rsidRPr="00551B5E" w:rsidRDefault="00E351F6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38F4E457" w14:textId="445AACF3" w:rsidR="00E351F6" w:rsidRPr="00551B5E" w:rsidRDefault="003433DA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lang w:eastAsia="zh-CN"/>
        </w:rPr>
      </w:pPr>
      <w:bookmarkStart w:id="3" w:name="_Hlk524010298"/>
      <w:r w:rsidRPr="00551B5E">
        <w:rPr>
          <w:rFonts w:asciiTheme="minorHAnsi" w:hAnsiTheme="minorHAnsi" w:cstheme="minorHAnsi"/>
          <w:bCs/>
          <w:color w:val="000000"/>
          <w:lang w:eastAsia="zh-CN"/>
        </w:rPr>
        <w:t>Th</w:t>
      </w:r>
      <w:r w:rsidR="005C307E" w:rsidRPr="00551B5E">
        <w:rPr>
          <w:rFonts w:asciiTheme="minorHAnsi" w:hAnsiTheme="minorHAnsi" w:cstheme="minorHAnsi"/>
          <w:bCs/>
          <w:color w:val="000000"/>
          <w:lang w:eastAsia="zh-CN"/>
        </w:rPr>
        <w:t>e</w:t>
      </w:r>
      <w:r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 role will contribute to the leadership, management and strategic direction of the Institute</w:t>
      </w:r>
      <w:r w:rsidR="00144907"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 for </w:t>
      </w:r>
      <w:proofErr w:type="spellStart"/>
      <w:r w:rsidR="00144907" w:rsidRPr="00551B5E">
        <w:rPr>
          <w:rFonts w:asciiTheme="minorHAnsi" w:hAnsiTheme="minorHAnsi" w:cstheme="minorHAnsi"/>
          <w:bCs/>
          <w:color w:val="000000"/>
          <w:lang w:eastAsia="zh-CN"/>
        </w:rPr>
        <w:t>Evidence-based</w:t>
      </w:r>
      <w:proofErr w:type="spellEnd"/>
      <w:r w:rsidR="00144907"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 Healthcare</w:t>
      </w:r>
      <w:r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 a</w:t>
      </w:r>
      <w:r w:rsidR="00E21A66" w:rsidRPr="00551B5E">
        <w:rPr>
          <w:rFonts w:asciiTheme="minorHAnsi" w:hAnsiTheme="minorHAnsi" w:cstheme="minorHAnsi"/>
          <w:bCs/>
          <w:color w:val="000000"/>
          <w:lang w:eastAsia="zh-CN"/>
        </w:rPr>
        <w:t>nd</w:t>
      </w:r>
      <w:r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 lead a program of clinical research that aligns with the major Institute themes. </w:t>
      </w:r>
      <w:r w:rsidR="00E21A66"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The incumbent </w:t>
      </w:r>
      <w:r w:rsidR="00856A41" w:rsidRPr="00551B5E">
        <w:rPr>
          <w:rFonts w:asciiTheme="minorHAnsi" w:hAnsiTheme="minorHAnsi" w:cstheme="minorHAnsi"/>
          <w:bCs/>
          <w:color w:val="000000"/>
          <w:lang w:eastAsia="zh-CN"/>
        </w:rPr>
        <w:t>will also provide leadership for the</w:t>
      </w:r>
      <w:r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 Evidence-Based Practice Unit </w:t>
      </w:r>
      <w:r w:rsidR="00856A41"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based at </w:t>
      </w:r>
      <w:r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GCHHS. The portfolio </w:t>
      </w:r>
      <w:r w:rsidR="00DE51CF"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at GCHHS </w:t>
      </w:r>
      <w:r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includes </w:t>
      </w:r>
      <w:r w:rsidR="00856A41"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uplifting research capability </w:t>
      </w:r>
      <w:r w:rsidR="00DE51CF"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and </w:t>
      </w:r>
      <w:r w:rsidR="00672231"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delivery in </w:t>
      </w:r>
      <w:r w:rsidR="00DE51CF"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implementation science, </w:t>
      </w:r>
      <w:r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research and teaching, contracting and </w:t>
      </w:r>
      <w:r w:rsidR="00672231"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support </w:t>
      </w:r>
      <w:r w:rsidRPr="00551B5E">
        <w:rPr>
          <w:rFonts w:asciiTheme="minorHAnsi" w:hAnsiTheme="minorHAnsi" w:cstheme="minorHAnsi"/>
          <w:bCs/>
          <w:color w:val="000000"/>
          <w:lang w:eastAsia="zh-CN"/>
        </w:rPr>
        <w:t>services</w:t>
      </w:r>
      <w:r w:rsidR="00672231"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 such as statistics and</w:t>
      </w:r>
      <w:r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 philanthropy. </w:t>
      </w:r>
      <w:r w:rsidR="00854AF3" w:rsidRPr="00551B5E">
        <w:rPr>
          <w:rFonts w:asciiTheme="minorHAnsi" w:hAnsiTheme="minorHAnsi" w:cstheme="minorHAnsi"/>
          <w:bCs/>
          <w:color w:val="000000"/>
          <w:lang w:eastAsia="zh-CN"/>
        </w:rPr>
        <w:t>R</w:t>
      </w:r>
      <w:r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esponsibilities also include </w:t>
      </w:r>
      <w:r w:rsidR="00854AF3" w:rsidRPr="00551B5E">
        <w:rPr>
          <w:rFonts w:asciiTheme="minorHAnsi" w:hAnsiTheme="minorHAnsi" w:cstheme="minorHAnsi"/>
          <w:bCs/>
          <w:color w:val="000000"/>
          <w:lang w:eastAsia="zh-CN"/>
        </w:rPr>
        <w:t xml:space="preserve">capacity building among clinical and research staff at both the </w:t>
      </w:r>
      <w:r w:rsidR="00657D74" w:rsidRPr="00551B5E">
        <w:rPr>
          <w:rFonts w:asciiTheme="minorHAnsi" w:hAnsiTheme="minorHAnsi" w:cstheme="minorHAnsi"/>
          <w:bCs/>
          <w:color w:val="000000"/>
          <w:lang w:eastAsia="zh-CN"/>
        </w:rPr>
        <w:t>Hospital and Institute</w:t>
      </w:r>
      <w:r w:rsidRPr="00551B5E">
        <w:rPr>
          <w:rFonts w:asciiTheme="minorHAnsi" w:hAnsiTheme="minorHAnsi" w:cstheme="minorHAnsi"/>
          <w:bCs/>
          <w:color w:val="000000"/>
          <w:lang w:eastAsia="zh-CN"/>
        </w:rPr>
        <w:t>.</w:t>
      </w:r>
    </w:p>
    <w:bookmarkEnd w:id="3"/>
    <w:bookmarkEnd w:id="2"/>
    <w:p w14:paraId="25E8AF81" w14:textId="161DF11B" w:rsidR="00E351F6" w:rsidRPr="00551B5E" w:rsidRDefault="00E351F6" w:rsidP="00750889">
      <w:pPr>
        <w:jc w:val="both"/>
        <w:rPr>
          <w:rFonts w:asciiTheme="minorHAnsi" w:hAnsiTheme="minorHAnsi" w:cstheme="minorHAnsi"/>
          <w:b/>
          <w:lang w:val="en-US"/>
        </w:rPr>
      </w:pPr>
    </w:p>
    <w:p w14:paraId="6AA1AFCB" w14:textId="0F8B5269" w:rsidR="00E351F6" w:rsidRPr="00551B5E" w:rsidRDefault="00F00A27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 xml:space="preserve">Reporting Line </w:t>
      </w:r>
    </w:p>
    <w:p w14:paraId="1066AB56" w14:textId="36272497" w:rsidR="00F949A2" w:rsidRPr="00551B5E" w:rsidRDefault="003433DA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  <w:bookmarkStart w:id="4" w:name="_Hlk179360139"/>
      <w:r w:rsidRPr="00551B5E">
        <w:rPr>
          <w:rFonts w:asciiTheme="minorHAnsi" w:hAnsiTheme="minorHAnsi" w:cstheme="minorHAnsi"/>
          <w:lang w:val="en-US"/>
        </w:rPr>
        <w:t>This position reports to the Director of the Institute for Evidence-Based Healthcare</w:t>
      </w:r>
      <w:r w:rsidR="00BA4C5D" w:rsidRPr="00551B5E">
        <w:rPr>
          <w:rFonts w:asciiTheme="minorHAnsi" w:hAnsiTheme="minorHAnsi" w:cstheme="minorHAnsi"/>
          <w:lang w:val="en-US"/>
        </w:rPr>
        <w:t>, Bond University</w:t>
      </w:r>
      <w:r w:rsidRPr="00551B5E">
        <w:rPr>
          <w:rFonts w:asciiTheme="minorHAnsi" w:hAnsiTheme="minorHAnsi" w:cstheme="minorHAnsi"/>
          <w:lang w:val="en-US"/>
        </w:rPr>
        <w:t>.</w:t>
      </w:r>
    </w:p>
    <w:p w14:paraId="6D26CDF5" w14:textId="77777777" w:rsidR="00D00B0E" w:rsidRPr="00551B5E" w:rsidRDefault="00D00B0E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14:paraId="4DC7C3A7" w14:textId="44171ED1" w:rsidR="00383256" w:rsidRPr="00551B5E" w:rsidRDefault="00383256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>DUTIES AND RESPONSIBILITIES</w:t>
      </w:r>
    </w:p>
    <w:p w14:paraId="3AEF0319" w14:textId="77777777" w:rsidR="0092433F" w:rsidRDefault="0092433F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14:paraId="09ED383F" w14:textId="7D8037F1" w:rsidR="00383256" w:rsidRPr="00551B5E" w:rsidRDefault="00BA4C5D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 xml:space="preserve">Research and </w:t>
      </w:r>
      <w:r w:rsidR="00F00A27" w:rsidRPr="00551B5E">
        <w:rPr>
          <w:rFonts w:asciiTheme="minorHAnsi" w:hAnsiTheme="minorHAnsi" w:cstheme="minorHAnsi"/>
          <w:b/>
          <w:bCs/>
          <w:color w:val="000000"/>
          <w:lang w:eastAsia="zh-CN"/>
        </w:rPr>
        <w:t>S</w:t>
      </w: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>cholarship</w:t>
      </w:r>
    </w:p>
    <w:p w14:paraId="5589C5F7" w14:textId="77777777" w:rsidR="000C7ABD" w:rsidRPr="00551B5E" w:rsidRDefault="000C7ABD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59400F68" w14:textId="51651E84" w:rsidR="003433DA" w:rsidRPr="00551B5E" w:rsidRDefault="003433DA" w:rsidP="0075088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bookmarkStart w:id="5" w:name="_Hlk179360214"/>
      <w:bookmarkEnd w:id="4"/>
      <w:r w:rsidRPr="00551B5E">
        <w:rPr>
          <w:rFonts w:asciiTheme="minorHAnsi" w:hAnsiTheme="minorHAnsi" w:cstheme="minorHAnsi"/>
          <w:color w:val="000000"/>
          <w:lang w:eastAsia="zh-CN"/>
        </w:rPr>
        <w:t xml:space="preserve">Lead a program of clinical research that is aligned with the </w:t>
      </w:r>
      <w:r w:rsidR="00CA179E" w:rsidRPr="00551B5E">
        <w:rPr>
          <w:rFonts w:asciiTheme="minorHAnsi" w:hAnsiTheme="minorHAnsi" w:cstheme="minorHAnsi"/>
          <w:color w:val="000000"/>
          <w:lang w:eastAsia="zh-CN"/>
        </w:rPr>
        <w:t>IEBH</w:t>
      </w:r>
      <w:r w:rsidRPr="00551B5E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="00657D74" w:rsidRPr="00551B5E">
        <w:rPr>
          <w:rFonts w:asciiTheme="minorHAnsi" w:hAnsiTheme="minorHAnsi" w:cstheme="minorHAnsi"/>
          <w:color w:val="000000"/>
          <w:lang w:eastAsia="zh-CN"/>
        </w:rPr>
        <w:t xml:space="preserve">mission to improve </w:t>
      </w:r>
      <w:proofErr w:type="spellStart"/>
      <w:r w:rsidR="00657D74" w:rsidRPr="00551B5E">
        <w:rPr>
          <w:rFonts w:asciiTheme="minorHAnsi" w:hAnsiTheme="minorHAnsi" w:cstheme="minorHAnsi"/>
          <w:color w:val="000000"/>
          <w:lang w:eastAsia="zh-CN"/>
        </w:rPr>
        <w:t>evidence-based</w:t>
      </w:r>
      <w:proofErr w:type="spellEnd"/>
      <w:r w:rsidR="00657D74" w:rsidRPr="00551B5E">
        <w:rPr>
          <w:rFonts w:asciiTheme="minorHAnsi" w:hAnsiTheme="minorHAnsi" w:cstheme="minorHAnsi"/>
          <w:color w:val="000000"/>
          <w:lang w:eastAsia="zh-CN"/>
        </w:rPr>
        <w:t xml:space="preserve"> healthcare.</w:t>
      </w:r>
    </w:p>
    <w:p w14:paraId="099C0038" w14:textId="69F37ED2" w:rsidR="003433DA" w:rsidRPr="00551B5E" w:rsidRDefault="003433DA" w:rsidP="0075088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lastRenderedPageBreak/>
        <w:t>Maintain productive areas of personal research and scholarship, and develop the research of other</w:t>
      </w:r>
      <w:r w:rsidR="00B404EB">
        <w:rPr>
          <w:rFonts w:asciiTheme="minorHAnsi" w:hAnsiTheme="minorHAnsi" w:cstheme="minorHAnsi"/>
          <w:color w:val="000000"/>
          <w:lang w:eastAsia="zh-CN"/>
        </w:rPr>
        <w:t>s</w:t>
      </w:r>
      <w:r w:rsidRPr="00551B5E">
        <w:rPr>
          <w:rFonts w:asciiTheme="minorHAnsi" w:hAnsiTheme="minorHAnsi" w:cstheme="minorHAnsi"/>
          <w:color w:val="000000"/>
          <w:lang w:eastAsia="zh-CN"/>
        </w:rPr>
        <w:t xml:space="preserve"> to attain national and international standard for sustained high-quality research, scholarship and impact</w:t>
      </w:r>
    </w:p>
    <w:p w14:paraId="2311A0CD" w14:textId="044D7A4E" w:rsidR="003433DA" w:rsidRPr="00551B5E" w:rsidRDefault="003433DA" w:rsidP="0075088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 xml:space="preserve">Provide leadership </w:t>
      </w:r>
      <w:r w:rsidR="00F70C6E" w:rsidRPr="00551B5E">
        <w:rPr>
          <w:rFonts w:asciiTheme="minorHAnsi" w:hAnsiTheme="minorHAnsi" w:cstheme="minorHAnsi"/>
          <w:color w:val="000000"/>
          <w:lang w:eastAsia="zh-CN"/>
        </w:rPr>
        <w:t xml:space="preserve">and strategic development of plans and </w:t>
      </w:r>
      <w:r w:rsidR="00BA1E8B" w:rsidRPr="00551B5E">
        <w:rPr>
          <w:rFonts w:asciiTheme="minorHAnsi" w:hAnsiTheme="minorHAnsi" w:cstheme="minorHAnsi"/>
          <w:color w:val="000000"/>
          <w:lang w:eastAsia="zh-CN"/>
        </w:rPr>
        <w:t>goals for the Evidence-Based Practice Unit at GC</w:t>
      </w:r>
      <w:r w:rsidR="00A77FD0" w:rsidRPr="00551B5E">
        <w:rPr>
          <w:rFonts w:asciiTheme="minorHAnsi" w:hAnsiTheme="minorHAnsi" w:cstheme="minorHAnsi"/>
          <w:color w:val="000000"/>
          <w:lang w:eastAsia="zh-CN"/>
        </w:rPr>
        <w:t>H</w:t>
      </w:r>
      <w:r w:rsidR="00BA1E8B" w:rsidRPr="00551B5E">
        <w:rPr>
          <w:rFonts w:asciiTheme="minorHAnsi" w:hAnsiTheme="minorHAnsi" w:cstheme="minorHAnsi"/>
          <w:color w:val="000000"/>
          <w:lang w:eastAsia="zh-CN"/>
        </w:rPr>
        <w:t>HS.</w:t>
      </w:r>
    </w:p>
    <w:p w14:paraId="59F4C23F" w14:textId="77BF31B6" w:rsidR="003433DA" w:rsidRPr="00551B5E" w:rsidRDefault="003433DA" w:rsidP="0075088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 xml:space="preserve">Disseminate research information and outcomes to enhance the reputation of the </w:t>
      </w:r>
      <w:r w:rsidR="00CA179E" w:rsidRPr="00551B5E">
        <w:rPr>
          <w:rFonts w:asciiTheme="minorHAnsi" w:hAnsiTheme="minorHAnsi" w:cstheme="minorHAnsi"/>
          <w:color w:val="000000"/>
          <w:lang w:eastAsia="zh-CN"/>
        </w:rPr>
        <w:t>IEBH, GCHHS and Bond University</w:t>
      </w:r>
      <w:r w:rsidRPr="00551B5E">
        <w:rPr>
          <w:rFonts w:asciiTheme="minorHAnsi" w:hAnsiTheme="minorHAnsi" w:cstheme="minorHAnsi"/>
          <w:color w:val="000000"/>
          <w:lang w:eastAsia="zh-CN"/>
        </w:rPr>
        <w:t>, including provision of high-level commentary within the research and wider communities</w:t>
      </w:r>
    </w:p>
    <w:p w14:paraId="0552F10C" w14:textId="77777777" w:rsidR="00C67FBF" w:rsidRPr="00551B5E" w:rsidRDefault="00C67FBF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aps/>
          <w:color w:val="000000"/>
          <w:lang w:eastAsia="zh-CN"/>
        </w:rPr>
      </w:pPr>
    </w:p>
    <w:p w14:paraId="4138D2EE" w14:textId="6D923B65" w:rsidR="003433DA" w:rsidRPr="00551B5E" w:rsidRDefault="00BA4C5D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 xml:space="preserve">Teaching and </w:t>
      </w:r>
      <w:r w:rsidR="00F00A27" w:rsidRPr="00551B5E">
        <w:rPr>
          <w:rFonts w:asciiTheme="minorHAnsi" w:hAnsiTheme="minorHAnsi" w:cstheme="minorHAnsi"/>
          <w:b/>
          <w:bCs/>
          <w:color w:val="000000"/>
          <w:lang w:eastAsia="zh-CN"/>
        </w:rPr>
        <w:t>L</w:t>
      </w: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>earning</w:t>
      </w:r>
    </w:p>
    <w:p w14:paraId="341FB9FE" w14:textId="77777777" w:rsidR="000C7ABD" w:rsidRPr="00551B5E" w:rsidRDefault="000C7ABD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14:paraId="56043E95" w14:textId="1B3990CF" w:rsidR="00CA179E" w:rsidRPr="00551B5E" w:rsidRDefault="00CA179E" w:rsidP="00750889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 xml:space="preserve">Provide leadership, training (including postgraduate supervision) and mentorship of </w:t>
      </w:r>
      <w:r w:rsidR="001E4641" w:rsidRPr="00551B5E">
        <w:rPr>
          <w:rFonts w:asciiTheme="minorHAnsi" w:hAnsiTheme="minorHAnsi" w:cstheme="minorHAnsi"/>
          <w:color w:val="000000"/>
          <w:lang w:eastAsia="zh-CN"/>
        </w:rPr>
        <w:t>Higher Degree Research (</w:t>
      </w:r>
      <w:r w:rsidR="000E6D2F" w:rsidRPr="00551B5E">
        <w:rPr>
          <w:rFonts w:asciiTheme="minorHAnsi" w:hAnsiTheme="minorHAnsi" w:cstheme="minorHAnsi"/>
          <w:color w:val="000000"/>
          <w:lang w:eastAsia="zh-CN"/>
        </w:rPr>
        <w:t>HDR</w:t>
      </w:r>
      <w:r w:rsidR="001E4641" w:rsidRPr="00551B5E">
        <w:rPr>
          <w:rFonts w:asciiTheme="minorHAnsi" w:hAnsiTheme="minorHAnsi" w:cstheme="minorHAnsi"/>
          <w:color w:val="000000"/>
          <w:lang w:eastAsia="zh-CN"/>
        </w:rPr>
        <w:t>)</w:t>
      </w:r>
      <w:r w:rsidR="000E6D2F" w:rsidRPr="00551B5E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Pr="00551B5E">
        <w:rPr>
          <w:rFonts w:asciiTheme="minorHAnsi" w:hAnsiTheme="minorHAnsi" w:cstheme="minorHAnsi"/>
          <w:color w:val="000000"/>
          <w:lang w:eastAsia="zh-CN"/>
        </w:rPr>
        <w:t xml:space="preserve">students, clinicians and early- mid-career researchers to support the Institute in maintaining a successful record of research </w:t>
      </w:r>
      <w:r w:rsidR="000E49C4" w:rsidRPr="00551B5E">
        <w:rPr>
          <w:rFonts w:asciiTheme="minorHAnsi" w:hAnsiTheme="minorHAnsi" w:cstheme="minorHAnsi"/>
          <w:color w:val="000000"/>
          <w:lang w:eastAsia="zh-CN"/>
        </w:rPr>
        <w:t xml:space="preserve">and research </w:t>
      </w:r>
      <w:r w:rsidRPr="00551B5E">
        <w:rPr>
          <w:rFonts w:asciiTheme="minorHAnsi" w:hAnsiTheme="minorHAnsi" w:cstheme="minorHAnsi"/>
          <w:color w:val="000000"/>
          <w:lang w:eastAsia="zh-CN"/>
        </w:rPr>
        <w:t>funding.</w:t>
      </w:r>
    </w:p>
    <w:p w14:paraId="092662DC" w14:textId="77777777" w:rsidR="00C361F5" w:rsidRPr="00551B5E" w:rsidRDefault="00C361F5" w:rsidP="00C361F5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At the GCHHS, support capacity, capability and delivery of research methods, implementation science, and translational research with a focus on health impact.</w:t>
      </w:r>
    </w:p>
    <w:p w14:paraId="4A8E0B96" w14:textId="34429BAB" w:rsidR="007325A2" w:rsidRPr="00551B5E" w:rsidRDefault="007325A2" w:rsidP="00750889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Provide strategic support for teaching development and new initiatives</w:t>
      </w:r>
      <w:r w:rsidR="00BE2419" w:rsidRPr="00551B5E">
        <w:rPr>
          <w:rFonts w:asciiTheme="minorHAnsi" w:hAnsiTheme="minorHAnsi" w:cstheme="minorHAnsi"/>
          <w:color w:val="000000"/>
          <w:lang w:eastAsia="zh-CN"/>
        </w:rPr>
        <w:t xml:space="preserve"> at GC</w:t>
      </w:r>
      <w:r w:rsidR="00A77FD0" w:rsidRPr="00551B5E">
        <w:rPr>
          <w:rFonts w:asciiTheme="minorHAnsi" w:hAnsiTheme="minorHAnsi" w:cstheme="minorHAnsi"/>
          <w:color w:val="000000"/>
          <w:lang w:eastAsia="zh-CN"/>
        </w:rPr>
        <w:t>HHS</w:t>
      </w:r>
      <w:r w:rsidR="00466AC4" w:rsidRPr="00551B5E">
        <w:rPr>
          <w:rFonts w:asciiTheme="minorHAnsi" w:hAnsiTheme="minorHAnsi" w:cstheme="minorHAnsi"/>
          <w:color w:val="000000"/>
          <w:lang w:eastAsia="zh-CN"/>
        </w:rPr>
        <w:t>.</w:t>
      </w:r>
    </w:p>
    <w:p w14:paraId="465F4C70" w14:textId="474ACA1B" w:rsidR="007325A2" w:rsidRPr="00551B5E" w:rsidRDefault="002A4217" w:rsidP="00750889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Participate in, and sometimes l</w:t>
      </w:r>
      <w:r w:rsidR="007325A2" w:rsidRPr="00551B5E">
        <w:rPr>
          <w:rFonts w:asciiTheme="minorHAnsi" w:hAnsiTheme="minorHAnsi" w:cstheme="minorHAnsi"/>
          <w:color w:val="000000"/>
          <w:lang w:eastAsia="zh-CN"/>
        </w:rPr>
        <w:t xml:space="preserve">ead </w:t>
      </w:r>
      <w:r w:rsidR="005251DA" w:rsidRPr="00551B5E">
        <w:rPr>
          <w:rFonts w:asciiTheme="minorHAnsi" w:hAnsiTheme="minorHAnsi" w:cstheme="minorHAnsi"/>
          <w:color w:val="000000"/>
          <w:lang w:eastAsia="zh-CN"/>
        </w:rPr>
        <w:t xml:space="preserve">research training </w:t>
      </w:r>
      <w:r w:rsidR="007325A2" w:rsidRPr="00551B5E">
        <w:rPr>
          <w:rFonts w:asciiTheme="minorHAnsi" w:hAnsiTheme="minorHAnsi" w:cstheme="minorHAnsi"/>
          <w:color w:val="000000"/>
          <w:lang w:eastAsia="zh-CN"/>
        </w:rPr>
        <w:t>workshops</w:t>
      </w:r>
      <w:r w:rsidRPr="00551B5E">
        <w:rPr>
          <w:rFonts w:asciiTheme="minorHAnsi" w:hAnsiTheme="minorHAnsi" w:cstheme="minorHAnsi"/>
          <w:color w:val="000000"/>
          <w:lang w:eastAsia="zh-CN"/>
        </w:rPr>
        <w:t>, including,</w:t>
      </w:r>
      <w:r w:rsidR="007325A2" w:rsidRPr="00551B5E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="00774FB9" w:rsidRPr="00551B5E">
        <w:rPr>
          <w:rFonts w:asciiTheme="minorHAnsi" w:hAnsiTheme="minorHAnsi" w:cstheme="minorHAnsi"/>
          <w:color w:val="000000"/>
          <w:lang w:eastAsia="zh-CN"/>
        </w:rPr>
        <w:t>externally commissioned</w:t>
      </w:r>
      <w:r w:rsidRPr="00551B5E">
        <w:rPr>
          <w:rFonts w:asciiTheme="minorHAnsi" w:hAnsiTheme="minorHAnsi" w:cstheme="minorHAnsi"/>
          <w:color w:val="000000"/>
          <w:lang w:eastAsia="zh-CN"/>
        </w:rPr>
        <w:t xml:space="preserve"> tailored workshops </w:t>
      </w:r>
      <w:r w:rsidR="007325A2" w:rsidRPr="00551B5E">
        <w:rPr>
          <w:rFonts w:asciiTheme="minorHAnsi" w:hAnsiTheme="minorHAnsi" w:cstheme="minorHAnsi"/>
          <w:color w:val="000000"/>
          <w:lang w:eastAsia="zh-CN"/>
        </w:rPr>
        <w:t>and other Institute education programs</w:t>
      </w:r>
      <w:r w:rsidR="00466AC4" w:rsidRPr="00551B5E">
        <w:rPr>
          <w:rFonts w:asciiTheme="minorHAnsi" w:hAnsiTheme="minorHAnsi" w:cstheme="minorHAnsi"/>
          <w:color w:val="000000"/>
          <w:lang w:eastAsia="zh-CN"/>
        </w:rPr>
        <w:t>.</w:t>
      </w:r>
    </w:p>
    <w:p w14:paraId="03C86DA5" w14:textId="77777777" w:rsidR="00C67FBF" w:rsidRPr="00551B5E" w:rsidRDefault="00C67FBF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14:paraId="5B0CE14F" w14:textId="6260EEB7" w:rsidR="009371AB" w:rsidRPr="00551B5E" w:rsidRDefault="00334410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 xml:space="preserve">Service, </w:t>
      </w:r>
      <w:r w:rsidR="00F00A27" w:rsidRPr="00551B5E">
        <w:rPr>
          <w:rFonts w:asciiTheme="minorHAnsi" w:hAnsiTheme="minorHAnsi" w:cstheme="minorHAnsi"/>
          <w:b/>
          <w:bCs/>
          <w:color w:val="000000"/>
          <w:lang w:eastAsia="zh-CN"/>
        </w:rPr>
        <w:t>A</w:t>
      </w: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 xml:space="preserve">dministration and </w:t>
      </w:r>
      <w:r w:rsidR="006F653C" w:rsidRPr="00551B5E">
        <w:rPr>
          <w:rFonts w:asciiTheme="minorHAnsi" w:hAnsiTheme="minorHAnsi" w:cstheme="minorHAnsi"/>
          <w:b/>
          <w:bCs/>
          <w:color w:val="000000"/>
          <w:lang w:eastAsia="zh-CN"/>
        </w:rPr>
        <w:t>P</w:t>
      </w: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 xml:space="preserve">rofessional </w:t>
      </w:r>
      <w:r w:rsidR="006F653C" w:rsidRPr="00551B5E">
        <w:rPr>
          <w:rFonts w:asciiTheme="minorHAnsi" w:hAnsiTheme="minorHAnsi" w:cstheme="minorHAnsi"/>
          <w:b/>
          <w:bCs/>
          <w:color w:val="000000"/>
          <w:lang w:eastAsia="zh-CN"/>
        </w:rPr>
        <w:t>C</w:t>
      </w: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>ontributions</w:t>
      </w:r>
    </w:p>
    <w:p w14:paraId="134AC1C5" w14:textId="77777777" w:rsidR="000C7ABD" w:rsidRPr="00551B5E" w:rsidRDefault="000C7ABD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14:paraId="2269CABC" w14:textId="2A3F02DD" w:rsidR="007325A2" w:rsidRPr="00551B5E" w:rsidRDefault="007325A2" w:rsidP="0075088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 xml:space="preserve">Make a significant contribution to research, academic and </w:t>
      </w:r>
      <w:r w:rsidR="008F5467" w:rsidRPr="00551B5E">
        <w:rPr>
          <w:rFonts w:asciiTheme="minorHAnsi" w:hAnsiTheme="minorHAnsi" w:cstheme="minorHAnsi"/>
          <w:color w:val="000000"/>
          <w:lang w:eastAsia="zh-CN"/>
        </w:rPr>
        <w:t>strategic</w:t>
      </w:r>
      <w:r w:rsidRPr="00551B5E">
        <w:rPr>
          <w:rFonts w:asciiTheme="minorHAnsi" w:hAnsiTheme="minorHAnsi" w:cstheme="minorHAnsi"/>
          <w:color w:val="000000"/>
          <w:lang w:eastAsia="zh-CN"/>
        </w:rPr>
        <w:t xml:space="preserve"> leadership </w:t>
      </w:r>
      <w:r w:rsidR="008F5467" w:rsidRPr="00551B5E">
        <w:rPr>
          <w:rFonts w:asciiTheme="minorHAnsi" w:hAnsiTheme="minorHAnsi" w:cstheme="minorHAnsi"/>
          <w:color w:val="000000"/>
          <w:lang w:eastAsia="zh-CN"/>
        </w:rPr>
        <w:t xml:space="preserve">of IEBH </w:t>
      </w:r>
      <w:r w:rsidRPr="00551B5E">
        <w:rPr>
          <w:rFonts w:asciiTheme="minorHAnsi" w:hAnsiTheme="minorHAnsi" w:cstheme="minorHAnsi"/>
          <w:color w:val="000000"/>
          <w:lang w:eastAsia="zh-CN"/>
        </w:rPr>
        <w:t xml:space="preserve">and the </w:t>
      </w:r>
      <w:r w:rsidR="008F5467" w:rsidRPr="00551B5E">
        <w:rPr>
          <w:rFonts w:asciiTheme="minorHAnsi" w:hAnsiTheme="minorHAnsi" w:cstheme="minorHAnsi"/>
          <w:color w:val="000000"/>
          <w:lang w:eastAsia="zh-CN"/>
        </w:rPr>
        <w:t xml:space="preserve">GCHHS </w:t>
      </w:r>
      <w:r w:rsidRPr="00551B5E">
        <w:rPr>
          <w:rFonts w:asciiTheme="minorHAnsi" w:hAnsiTheme="minorHAnsi" w:cstheme="minorHAnsi"/>
          <w:color w:val="000000"/>
          <w:lang w:eastAsia="zh-CN"/>
        </w:rPr>
        <w:t>Evidence-Based Practice Unit.</w:t>
      </w:r>
    </w:p>
    <w:p w14:paraId="1FE0E34E" w14:textId="5F58782D" w:rsidR="00DD4AE2" w:rsidRPr="00551B5E" w:rsidRDefault="00DD4AE2" w:rsidP="00750889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 xml:space="preserve">Work in collaboration with the Director </w:t>
      </w:r>
      <w:r w:rsidR="008F5467" w:rsidRPr="00551B5E">
        <w:rPr>
          <w:rFonts w:asciiTheme="minorHAnsi" w:hAnsiTheme="minorHAnsi" w:cstheme="minorHAnsi"/>
          <w:color w:val="000000"/>
          <w:lang w:eastAsia="zh-CN"/>
        </w:rPr>
        <w:t xml:space="preserve">of IEBH </w:t>
      </w:r>
      <w:r w:rsidRPr="00551B5E">
        <w:rPr>
          <w:rFonts w:asciiTheme="minorHAnsi" w:hAnsiTheme="minorHAnsi" w:cstheme="minorHAnsi"/>
          <w:color w:val="000000"/>
          <w:lang w:eastAsia="zh-CN"/>
        </w:rPr>
        <w:t>to develop and implement research and strategic plans and in ensuring congruence between Faculty, University and GCHHS research plans and initiatives.</w:t>
      </w:r>
    </w:p>
    <w:p w14:paraId="46893E5E" w14:textId="74FF7452" w:rsidR="00DD4AE2" w:rsidRPr="00551B5E" w:rsidRDefault="007325A2" w:rsidP="0075088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Take responsibility for the attraction, retention, mentoring, supervision, performance management and career development of Institute staff</w:t>
      </w:r>
      <w:r w:rsidR="00DD4AE2" w:rsidRPr="00551B5E">
        <w:rPr>
          <w:rFonts w:asciiTheme="minorHAnsi" w:hAnsiTheme="minorHAnsi" w:cstheme="minorHAnsi"/>
          <w:color w:val="000000"/>
          <w:lang w:eastAsia="zh-CN"/>
        </w:rPr>
        <w:t>.</w:t>
      </w:r>
    </w:p>
    <w:p w14:paraId="261BD934" w14:textId="7D49EB1B" w:rsidR="007325A2" w:rsidRPr="00551B5E" w:rsidRDefault="007325A2" w:rsidP="0075088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Make a notable contribution to the profession and/or discipline including</w:t>
      </w:r>
      <w:r w:rsidR="00A77FD0" w:rsidRPr="00551B5E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="00DD4AE2" w:rsidRPr="00551B5E">
        <w:rPr>
          <w:rFonts w:asciiTheme="minorHAnsi" w:hAnsiTheme="minorHAnsi" w:cstheme="minorHAnsi"/>
          <w:lang w:eastAsia="zh-CN"/>
        </w:rPr>
        <w:t>c</w:t>
      </w:r>
      <w:r w:rsidRPr="00551B5E">
        <w:rPr>
          <w:rFonts w:asciiTheme="minorHAnsi" w:hAnsiTheme="minorHAnsi" w:cstheme="minorHAnsi"/>
          <w:lang w:eastAsia="zh-CN"/>
        </w:rPr>
        <w:t>ontributing to relevant professional societies and to the community</w:t>
      </w:r>
      <w:r w:rsidR="00DD4AE2" w:rsidRPr="00551B5E">
        <w:rPr>
          <w:rFonts w:asciiTheme="minorHAnsi" w:hAnsiTheme="minorHAnsi" w:cstheme="minorHAnsi"/>
          <w:lang w:eastAsia="zh-CN"/>
        </w:rPr>
        <w:t>.</w:t>
      </w:r>
    </w:p>
    <w:p w14:paraId="53A8797C" w14:textId="77777777" w:rsidR="00C24C0F" w:rsidRPr="00551B5E" w:rsidRDefault="00C24C0F" w:rsidP="0075088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Staff are expected to demonstrate an ongoing commitment to the Bond University Strategic Plan, university policy and to our quality assurance processes</w:t>
      </w:r>
    </w:p>
    <w:p w14:paraId="77AA19B0" w14:textId="34D755F7" w:rsidR="00C24C0F" w:rsidRPr="00551B5E" w:rsidRDefault="006C01E8" w:rsidP="0075088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Maintain a safe workplace and follow safety directions and internal controls. Alert your Manager of WHS risks and be vigilant in observing safe practices. Understand WHS requirements in your work area.</w:t>
      </w:r>
    </w:p>
    <w:p w14:paraId="0D8A39EF" w14:textId="77777777" w:rsidR="006C01E8" w:rsidRPr="00551B5E" w:rsidRDefault="006C01E8" w:rsidP="0075088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 xml:space="preserve">All managers of staff are required to conduct risk assessments and implement controls accordingly as well as action safety audit results within the directed time frame. </w:t>
      </w:r>
    </w:p>
    <w:p w14:paraId="62C9BDB4" w14:textId="77777777" w:rsidR="006C01E8" w:rsidRPr="00551B5E" w:rsidRDefault="006C01E8" w:rsidP="0075088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Awareness of, and accountability for, WHS responsibilities in the work area and for the staff and contractors under your control (if applicable).</w:t>
      </w:r>
    </w:p>
    <w:p w14:paraId="1863A5E6" w14:textId="77777777" w:rsidR="007325A2" w:rsidRPr="00551B5E" w:rsidRDefault="007325A2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7BCCBBE9" w14:textId="77777777" w:rsidR="000C7ABD" w:rsidRPr="00551B5E" w:rsidRDefault="000C7ABD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53C2D717" w14:textId="48C43BE2" w:rsidR="00F00A27" w:rsidRPr="00551B5E" w:rsidRDefault="00F00A27" w:rsidP="00F00A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 xml:space="preserve">Relevant Educational Qualifications </w:t>
      </w:r>
    </w:p>
    <w:p w14:paraId="74C27C9F" w14:textId="77777777" w:rsidR="00F00A27" w:rsidRPr="00551B5E" w:rsidRDefault="00F00A27" w:rsidP="00F00A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 xml:space="preserve"> </w:t>
      </w:r>
    </w:p>
    <w:p w14:paraId="6433D5D9" w14:textId="0CBA8C96" w:rsidR="00F00A27" w:rsidRPr="00551B5E" w:rsidRDefault="00F00A27" w:rsidP="006C3778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 xml:space="preserve">A doctoral qualification in a relevant discipline. </w:t>
      </w:r>
    </w:p>
    <w:p w14:paraId="339FC9DD" w14:textId="77777777" w:rsidR="00F00A27" w:rsidRPr="00551B5E" w:rsidRDefault="00F00A27" w:rsidP="00F00A27">
      <w:pPr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140FE992" w14:textId="2F950A26" w:rsidR="00F00A27" w:rsidRPr="00551B5E" w:rsidRDefault="00F00A27" w:rsidP="00F00A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 xml:space="preserve">Understanding of Quality Assurance </w:t>
      </w:r>
    </w:p>
    <w:p w14:paraId="4180480D" w14:textId="77777777" w:rsidR="00F00A27" w:rsidRPr="00551B5E" w:rsidRDefault="00F00A27" w:rsidP="00F00A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7158F588" w14:textId="77777777" w:rsidR="00F00A27" w:rsidRPr="00551B5E" w:rsidRDefault="00F00A27" w:rsidP="006C3778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lastRenderedPageBreak/>
        <w:t xml:space="preserve">Staff should demonstrate an understanding of the principles of quality assurance and continuous improvement as they apply at Bond University.  </w:t>
      </w:r>
    </w:p>
    <w:p w14:paraId="7CD0684D" w14:textId="77777777" w:rsidR="00F00A27" w:rsidRPr="00551B5E" w:rsidRDefault="00F00A27" w:rsidP="006F653C">
      <w:pPr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623E4297" w14:textId="77777777" w:rsidR="00F00A27" w:rsidRPr="00551B5E" w:rsidRDefault="00F00A27" w:rsidP="006C3778">
      <w:pPr>
        <w:pStyle w:val="ListParagraph"/>
        <w:numPr>
          <w:ilvl w:val="0"/>
          <w:numId w:val="26"/>
        </w:numPr>
        <w:ind w:left="36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Staff are expected to demonstrate an ongoing commitment to the Bond University Strategic Plan, university policy and to our quality assurance processes</w:t>
      </w:r>
    </w:p>
    <w:p w14:paraId="098D74FF" w14:textId="77777777" w:rsidR="00F00A27" w:rsidRPr="00551B5E" w:rsidRDefault="00F00A27" w:rsidP="00F00A27">
      <w:pPr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12CE21D2" w14:textId="589DC2C5" w:rsidR="00F00A27" w:rsidRPr="00551B5E" w:rsidRDefault="00F00A27" w:rsidP="00F00A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 xml:space="preserve">Understanding of Cultural Sensitivity </w:t>
      </w:r>
    </w:p>
    <w:p w14:paraId="08F43E33" w14:textId="77777777" w:rsidR="00F00A27" w:rsidRPr="00551B5E" w:rsidRDefault="00F00A27" w:rsidP="00F00A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1D02D3E4" w14:textId="77777777" w:rsidR="00F00A27" w:rsidRPr="00551B5E" w:rsidRDefault="00F00A27" w:rsidP="006C3778">
      <w:pPr>
        <w:pStyle w:val="ListParagraph"/>
        <w:numPr>
          <w:ilvl w:val="0"/>
          <w:numId w:val="28"/>
        </w:numPr>
        <w:ind w:left="36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 xml:space="preserve">Staff will </w:t>
      </w:r>
      <w:proofErr w:type="gramStart"/>
      <w:r w:rsidRPr="00551B5E">
        <w:rPr>
          <w:rFonts w:asciiTheme="minorHAnsi" w:hAnsiTheme="minorHAnsi" w:cstheme="minorHAnsi"/>
          <w:color w:val="000000"/>
          <w:lang w:eastAsia="zh-CN"/>
        </w:rPr>
        <w:t>come into contact with</w:t>
      </w:r>
      <w:proofErr w:type="gramEnd"/>
      <w:r w:rsidRPr="00551B5E">
        <w:rPr>
          <w:rFonts w:asciiTheme="minorHAnsi" w:hAnsiTheme="minorHAnsi" w:cstheme="minorHAnsi"/>
          <w:color w:val="000000"/>
          <w:lang w:eastAsia="zh-CN"/>
        </w:rPr>
        <w:t xml:space="preserve"> staff and students from a variety of cultural backgrounds. It is expected that mutual respect, cultural awareness and cultural sensitivity will form the basis of for a professional working relationship.  </w:t>
      </w:r>
    </w:p>
    <w:p w14:paraId="3B98C16C" w14:textId="77777777" w:rsidR="00F00A27" w:rsidRPr="00551B5E" w:rsidRDefault="00F00A27" w:rsidP="006C3778">
      <w:pPr>
        <w:pStyle w:val="ListParagraph"/>
        <w:numPr>
          <w:ilvl w:val="0"/>
          <w:numId w:val="28"/>
        </w:numPr>
        <w:ind w:left="36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Staff are encouraged to attend a cultural sensitivity workshop to further enhance and develop cultural awareness and cultural sensitivity skills.</w:t>
      </w:r>
    </w:p>
    <w:p w14:paraId="6E410E3E" w14:textId="77777777" w:rsidR="00F00A27" w:rsidRPr="00551B5E" w:rsidRDefault="00F00A27" w:rsidP="00F00A27">
      <w:pPr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50CC61B3" w14:textId="77E408FE" w:rsidR="00F00A27" w:rsidRPr="00551B5E" w:rsidRDefault="00F00A27" w:rsidP="00F00A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 xml:space="preserve">Understanding of WHS Responsibilities </w:t>
      </w:r>
    </w:p>
    <w:p w14:paraId="4BCCEF8F" w14:textId="77777777" w:rsidR="00F00A27" w:rsidRPr="00551B5E" w:rsidRDefault="00F00A27" w:rsidP="00F00A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100F317F" w14:textId="77777777" w:rsidR="00F00A27" w:rsidRPr="00551B5E" w:rsidRDefault="00F00A27" w:rsidP="006C3778">
      <w:pPr>
        <w:pStyle w:val="ListParagraph"/>
        <w:numPr>
          <w:ilvl w:val="0"/>
          <w:numId w:val="29"/>
        </w:numPr>
        <w:ind w:left="36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Maintain a safe workplace and follow safety directions and internal controls. Alert your Manager of WHS risks and be vigilant in observing safe practices. Understand WHS requirements in your work area.</w:t>
      </w:r>
    </w:p>
    <w:p w14:paraId="0C850C5A" w14:textId="77777777" w:rsidR="00F00A27" w:rsidRPr="00551B5E" w:rsidRDefault="00F00A27" w:rsidP="006C3778">
      <w:pPr>
        <w:pStyle w:val="ListParagraph"/>
        <w:numPr>
          <w:ilvl w:val="0"/>
          <w:numId w:val="29"/>
        </w:numPr>
        <w:ind w:left="36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 xml:space="preserve">All managers of staff are required to conduct risk assessments and implement controls accordingly as well as action safety audit results within the directed time frame. </w:t>
      </w:r>
    </w:p>
    <w:p w14:paraId="570F5C6B" w14:textId="77777777" w:rsidR="00F00A27" w:rsidRPr="00551B5E" w:rsidRDefault="00F00A27" w:rsidP="006C3778">
      <w:pPr>
        <w:pStyle w:val="ListParagraph"/>
        <w:numPr>
          <w:ilvl w:val="0"/>
          <w:numId w:val="29"/>
        </w:numPr>
        <w:ind w:left="360"/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Awareness of, and accountability for, WHS responsibilities in the work area and for the staff and contractors under your control (if applicable).</w:t>
      </w:r>
    </w:p>
    <w:p w14:paraId="1BF79CFA" w14:textId="77777777" w:rsidR="00F00A27" w:rsidRPr="00551B5E" w:rsidRDefault="00F00A27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</w:p>
    <w:p w14:paraId="43999413" w14:textId="7CAA582A" w:rsidR="007605C3" w:rsidRPr="00551B5E" w:rsidRDefault="00551B5E" w:rsidP="00750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zh-CN"/>
        </w:rPr>
      </w:pPr>
      <w:r w:rsidRPr="00551B5E">
        <w:rPr>
          <w:rFonts w:asciiTheme="minorHAnsi" w:hAnsiTheme="minorHAnsi" w:cstheme="minorHAnsi"/>
          <w:b/>
          <w:bCs/>
          <w:color w:val="000000"/>
          <w:lang w:eastAsia="zh-CN"/>
        </w:rPr>
        <w:t>SELECTION CRITERIA</w:t>
      </w:r>
    </w:p>
    <w:p w14:paraId="32488438" w14:textId="01431CD4" w:rsidR="007605C3" w:rsidRPr="00551B5E" w:rsidRDefault="007605C3" w:rsidP="0075088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Post-d</w:t>
      </w:r>
      <w:r w:rsidR="007325A2" w:rsidRPr="00551B5E">
        <w:rPr>
          <w:rFonts w:asciiTheme="minorHAnsi" w:hAnsiTheme="minorHAnsi" w:cstheme="minorHAnsi"/>
          <w:color w:val="000000"/>
          <w:lang w:eastAsia="zh-CN"/>
        </w:rPr>
        <w:t xml:space="preserve">octoral qualification or the equivalent in </w:t>
      </w:r>
      <w:r w:rsidR="00DC5816" w:rsidRPr="00551B5E">
        <w:rPr>
          <w:rFonts w:asciiTheme="minorHAnsi" w:hAnsiTheme="minorHAnsi" w:cstheme="minorHAnsi"/>
          <w:color w:val="000000"/>
          <w:lang w:eastAsia="zh-CN"/>
        </w:rPr>
        <w:t xml:space="preserve">a </w:t>
      </w:r>
      <w:r w:rsidR="007325A2" w:rsidRPr="00551B5E">
        <w:rPr>
          <w:rFonts w:asciiTheme="minorHAnsi" w:hAnsiTheme="minorHAnsi" w:cstheme="minorHAnsi"/>
          <w:color w:val="000000"/>
          <w:lang w:eastAsia="zh-CN"/>
        </w:rPr>
        <w:t>relevant discipline</w:t>
      </w:r>
    </w:p>
    <w:p w14:paraId="2B77A367" w14:textId="32EB0C89" w:rsidR="00C24C0F" w:rsidRPr="00551B5E" w:rsidRDefault="00D24017" w:rsidP="0075088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Substantial e</w:t>
      </w:r>
      <w:r w:rsidR="00F00A27" w:rsidRPr="00551B5E">
        <w:rPr>
          <w:rFonts w:asciiTheme="minorHAnsi" w:hAnsiTheme="minorHAnsi" w:cstheme="minorHAnsi"/>
          <w:color w:val="000000"/>
          <w:lang w:eastAsia="zh-CN"/>
        </w:rPr>
        <w:t>vidence of a</w:t>
      </w:r>
      <w:r w:rsidR="000C7ABD" w:rsidRPr="00551B5E">
        <w:rPr>
          <w:rFonts w:asciiTheme="minorHAnsi" w:hAnsiTheme="minorHAnsi" w:cstheme="minorHAnsi"/>
          <w:color w:val="000000"/>
          <w:lang w:eastAsia="zh-CN"/>
        </w:rPr>
        <w:t>n outstanding and</w:t>
      </w:r>
      <w:r w:rsidR="00F00A27" w:rsidRPr="00551B5E">
        <w:rPr>
          <w:rFonts w:asciiTheme="minorHAnsi" w:hAnsiTheme="minorHAnsi" w:cstheme="minorHAnsi"/>
          <w:color w:val="000000"/>
          <w:lang w:eastAsia="zh-CN"/>
        </w:rPr>
        <w:t xml:space="preserve"> sustained c</w:t>
      </w:r>
      <w:r w:rsidR="00DD4AE2" w:rsidRPr="00551B5E">
        <w:rPr>
          <w:rFonts w:asciiTheme="minorHAnsi" w:hAnsiTheme="minorHAnsi" w:cstheme="minorHAnsi"/>
          <w:color w:val="000000"/>
          <w:lang w:eastAsia="zh-CN"/>
        </w:rPr>
        <w:t xml:space="preserve">linical </w:t>
      </w:r>
      <w:r w:rsidR="000E49C4" w:rsidRPr="00551B5E">
        <w:rPr>
          <w:rFonts w:asciiTheme="minorHAnsi" w:hAnsiTheme="minorHAnsi" w:cstheme="minorHAnsi"/>
          <w:color w:val="000000"/>
          <w:lang w:eastAsia="zh-CN"/>
        </w:rPr>
        <w:t>(medical</w:t>
      </w:r>
      <w:r w:rsidR="00664800" w:rsidRPr="00551B5E">
        <w:rPr>
          <w:rFonts w:asciiTheme="minorHAnsi" w:hAnsiTheme="minorHAnsi" w:cstheme="minorHAnsi"/>
          <w:color w:val="000000"/>
          <w:lang w:eastAsia="zh-CN"/>
        </w:rPr>
        <w:t>,</w:t>
      </w:r>
      <w:r w:rsidR="000E49C4" w:rsidRPr="00551B5E">
        <w:rPr>
          <w:rFonts w:asciiTheme="minorHAnsi" w:hAnsiTheme="minorHAnsi" w:cstheme="minorHAnsi"/>
          <w:color w:val="000000"/>
          <w:lang w:eastAsia="zh-CN"/>
        </w:rPr>
        <w:t xml:space="preserve"> allied health</w:t>
      </w:r>
      <w:r w:rsidR="00E11773" w:rsidRPr="00551B5E">
        <w:rPr>
          <w:rFonts w:asciiTheme="minorHAnsi" w:hAnsiTheme="minorHAnsi" w:cstheme="minorHAnsi"/>
          <w:color w:val="000000"/>
          <w:lang w:eastAsia="zh-CN"/>
        </w:rPr>
        <w:t>, nursing</w:t>
      </w:r>
      <w:r w:rsidR="000E49C4" w:rsidRPr="00551B5E">
        <w:rPr>
          <w:rFonts w:asciiTheme="minorHAnsi" w:hAnsiTheme="minorHAnsi" w:cstheme="minorHAnsi"/>
          <w:color w:val="000000"/>
          <w:lang w:eastAsia="zh-CN"/>
        </w:rPr>
        <w:t xml:space="preserve">) </w:t>
      </w:r>
      <w:r w:rsidR="00DD4AE2" w:rsidRPr="00551B5E">
        <w:rPr>
          <w:rFonts w:asciiTheme="minorHAnsi" w:hAnsiTheme="minorHAnsi" w:cstheme="minorHAnsi"/>
          <w:color w:val="000000"/>
          <w:lang w:eastAsia="zh-CN"/>
        </w:rPr>
        <w:t>background ideally with experience working in a hospital environment</w:t>
      </w:r>
      <w:r w:rsidR="007325A2" w:rsidRPr="00551B5E">
        <w:rPr>
          <w:rFonts w:asciiTheme="minorHAnsi" w:hAnsiTheme="minorHAnsi" w:cstheme="minorHAnsi"/>
          <w:color w:val="000000"/>
          <w:lang w:eastAsia="zh-CN"/>
        </w:rPr>
        <w:t>.</w:t>
      </w:r>
    </w:p>
    <w:p w14:paraId="545A7F4A" w14:textId="45DCBF69" w:rsidR="009A48FD" w:rsidRPr="00551B5E" w:rsidRDefault="00A0012F" w:rsidP="009A48FD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Exceptional</w:t>
      </w:r>
      <w:r w:rsidR="009A48FD" w:rsidRPr="00551B5E">
        <w:rPr>
          <w:rFonts w:asciiTheme="minorHAnsi" w:hAnsiTheme="minorHAnsi" w:cstheme="minorHAnsi"/>
          <w:color w:val="000000"/>
          <w:lang w:eastAsia="zh-CN"/>
        </w:rPr>
        <w:t xml:space="preserve"> track record of research and scientific success and leadership in a health context.</w:t>
      </w:r>
    </w:p>
    <w:p w14:paraId="2F85253B" w14:textId="4D401AE0" w:rsidR="001373A2" w:rsidRPr="00551B5E" w:rsidRDefault="00A0012F" w:rsidP="0075088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 xml:space="preserve">Strong background </w:t>
      </w:r>
      <w:r w:rsidR="004348DC" w:rsidRPr="00551B5E">
        <w:rPr>
          <w:rFonts w:asciiTheme="minorHAnsi" w:hAnsiTheme="minorHAnsi" w:cstheme="minorHAnsi"/>
          <w:color w:val="000000"/>
          <w:lang w:eastAsia="zh-CN"/>
        </w:rPr>
        <w:t>in training and/or leadership in implementation science and/or translation research.</w:t>
      </w:r>
    </w:p>
    <w:p w14:paraId="5FB53923" w14:textId="0D8F3241" w:rsidR="001373A2" w:rsidRPr="00551B5E" w:rsidRDefault="00C24C0F" w:rsidP="0075088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>D</w:t>
      </w:r>
      <w:r w:rsidR="001373A2" w:rsidRPr="00551B5E">
        <w:rPr>
          <w:rFonts w:asciiTheme="minorHAnsi" w:hAnsiTheme="minorHAnsi" w:cstheme="minorHAnsi"/>
          <w:color w:val="000000"/>
          <w:lang w:eastAsia="zh-CN"/>
        </w:rPr>
        <w:t>emonstrate</w:t>
      </w:r>
      <w:r w:rsidRPr="00551B5E">
        <w:rPr>
          <w:rFonts w:asciiTheme="minorHAnsi" w:hAnsiTheme="minorHAnsi" w:cstheme="minorHAnsi"/>
          <w:color w:val="000000"/>
          <w:lang w:eastAsia="zh-CN"/>
        </w:rPr>
        <w:t>d</w:t>
      </w:r>
      <w:r w:rsidR="001373A2" w:rsidRPr="00551B5E">
        <w:rPr>
          <w:rFonts w:asciiTheme="minorHAnsi" w:hAnsiTheme="minorHAnsi" w:cstheme="minorHAnsi"/>
          <w:color w:val="000000"/>
          <w:lang w:eastAsia="zh-CN"/>
        </w:rPr>
        <w:t xml:space="preserve"> understanding of the principles of quality assurance and continuous improvement.</w:t>
      </w:r>
    </w:p>
    <w:p w14:paraId="54903DC0" w14:textId="77777777" w:rsidR="004232BA" w:rsidRPr="00551B5E" w:rsidRDefault="00C24C0F" w:rsidP="0075088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 xml:space="preserve">Demonstrated ability of work </w:t>
      </w:r>
      <w:r w:rsidR="004232BA" w:rsidRPr="00551B5E">
        <w:rPr>
          <w:rFonts w:asciiTheme="minorHAnsi" w:hAnsiTheme="minorHAnsi" w:cstheme="minorHAnsi"/>
          <w:color w:val="000000"/>
          <w:lang w:eastAsia="zh-CN"/>
        </w:rPr>
        <w:t xml:space="preserve">independently and </w:t>
      </w:r>
      <w:r w:rsidRPr="00551B5E">
        <w:rPr>
          <w:rFonts w:asciiTheme="minorHAnsi" w:hAnsiTheme="minorHAnsi" w:cstheme="minorHAnsi"/>
          <w:color w:val="000000"/>
          <w:lang w:eastAsia="zh-CN"/>
        </w:rPr>
        <w:t>as part of a team</w:t>
      </w:r>
    </w:p>
    <w:p w14:paraId="465DD964" w14:textId="66B822D9" w:rsidR="001373A2" w:rsidRPr="00551B5E" w:rsidRDefault="004232BA" w:rsidP="0075088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eastAsia="zh-CN"/>
        </w:rPr>
      </w:pPr>
      <w:r w:rsidRPr="00551B5E">
        <w:rPr>
          <w:rFonts w:asciiTheme="minorHAnsi" w:hAnsiTheme="minorHAnsi" w:cstheme="minorHAnsi"/>
          <w:color w:val="000000"/>
          <w:lang w:eastAsia="zh-CN"/>
        </w:rPr>
        <w:t xml:space="preserve">Experience working as </w:t>
      </w:r>
      <w:r w:rsidR="00C24C0F" w:rsidRPr="00551B5E">
        <w:rPr>
          <w:rFonts w:asciiTheme="minorHAnsi" w:hAnsiTheme="minorHAnsi" w:cstheme="minorHAnsi"/>
          <w:color w:val="000000"/>
          <w:lang w:eastAsia="zh-CN"/>
        </w:rPr>
        <w:t xml:space="preserve">a leader </w:t>
      </w:r>
      <w:r w:rsidR="006C01E8" w:rsidRPr="00551B5E">
        <w:rPr>
          <w:rFonts w:asciiTheme="minorHAnsi" w:hAnsiTheme="minorHAnsi" w:cstheme="minorHAnsi"/>
          <w:color w:val="000000"/>
          <w:lang w:eastAsia="zh-CN"/>
        </w:rPr>
        <w:t xml:space="preserve">of a high performing team </w:t>
      </w:r>
      <w:r w:rsidRPr="00551B5E">
        <w:rPr>
          <w:rFonts w:asciiTheme="minorHAnsi" w:hAnsiTheme="minorHAnsi" w:cstheme="minorHAnsi"/>
          <w:color w:val="000000"/>
          <w:lang w:eastAsia="zh-CN"/>
        </w:rPr>
        <w:t xml:space="preserve">with </w:t>
      </w:r>
      <w:r w:rsidR="006C01E8" w:rsidRPr="00551B5E">
        <w:rPr>
          <w:rFonts w:asciiTheme="minorHAnsi" w:hAnsiTheme="minorHAnsi" w:cstheme="minorHAnsi"/>
          <w:color w:val="000000"/>
          <w:lang w:eastAsia="zh-CN"/>
        </w:rPr>
        <w:t xml:space="preserve">inclusivity, </w:t>
      </w:r>
      <w:r w:rsidRPr="00551B5E">
        <w:rPr>
          <w:rFonts w:asciiTheme="minorHAnsi" w:hAnsiTheme="minorHAnsi" w:cstheme="minorHAnsi"/>
          <w:color w:val="000000"/>
          <w:lang w:eastAsia="zh-CN"/>
        </w:rPr>
        <w:t>cultural awareness and cultural sensitivity</w:t>
      </w:r>
      <w:r w:rsidR="006C01E8" w:rsidRPr="00551B5E">
        <w:rPr>
          <w:rFonts w:asciiTheme="minorHAnsi" w:hAnsiTheme="minorHAnsi" w:cstheme="minorHAnsi"/>
          <w:color w:val="000000"/>
          <w:lang w:eastAsia="zh-CN"/>
        </w:rPr>
        <w:t>.</w:t>
      </w:r>
    </w:p>
    <w:p w14:paraId="5433D233" w14:textId="77777777" w:rsidR="00750889" w:rsidRPr="00551B5E" w:rsidRDefault="00750889" w:rsidP="00750889">
      <w:pPr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2EC58113" w14:textId="22B6E5C2" w:rsidR="00750889" w:rsidRPr="00551B5E" w:rsidRDefault="00750889" w:rsidP="00750889">
      <w:pPr>
        <w:rPr>
          <w:rFonts w:asciiTheme="minorHAnsi" w:hAnsiTheme="minorHAnsi" w:cstheme="minorHAnsi"/>
        </w:rPr>
      </w:pPr>
      <w:r w:rsidRPr="00551B5E">
        <w:rPr>
          <w:rFonts w:asciiTheme="minorHAnsi" w:hAnsiTheme="minorHAnsi" w:cstheme="minorHAnsi"/>
          <w:i/>
          <w:iCs/>
        </w:rPr>
        <w:t>Note</w:t>
      </w:r>
      <w:r w:rsidRPr="00551B5E">
        <w:rPr>
          <w:rFonts w:asciiTheme="minorHAnsi" w:hAnsiTheme="minorHAnsi" w:cstheme="minorHAnsi"/>
        </w:rPr>
        <w:t xml:space="preserve"> – the successful applicant will be required to produce a certified copy of their highest qualification received prior to commencement of duty.</w:t>
      </w:r>
      <w:bookmarkEnd w:id="5"/>
    </w:p>
    <w:sectPr w:rsidR="00750889" w:rsidRPr="00551B5E" w:rsidSect="009371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C93FA" w14:textId="77777777" w:rsidR="008536A9" w:rsidRDefault="008536A9">
      <w:r>
        <w:separator/>
      </w:r>
    </w:p>
  </w:endnote>
  <w:endnote w:type="continuationSeparator" w:id="0">
    <w:p w14:paraId="6E7E1C63" w14:textId="77777777" w:rsidR="008536A9" w:rsidRDefault="0085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terstate Light">
    <w:panose1 w:val="020005060300000200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D0966" w14:textId="77777777" w:rsidR="00EE73DF" w:rsidRDefault="00EE7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3DA5" w14:textId="626C0DB1" w:rsidR="009B3DED" w:rsidRPr="00801267" w:rsidRDefault="00F00A27" w:rsidP="00345283">
    <w:pPr>
      <w:pStyle w:val="Footer"/>
      <w:jc w:val="right"/>
      <w:rPr>
        <w:rFonts w:ascii="Interstate Light" w:hAnsi="Interstate Light"/>
        <w:i/>
        <w:color w:val="999999"/>
        <w:sz w:val="22"/>
        <w:szCs w:val="22"/>
        <w:lang w:val="en-US"/>
      </w:rPr>
    </w:pPr>
    <w:r>
      <w:rPr>
        <w:rFonts w:ascii="Interstate Light" w:hAnsi="Interstate Light"/>
        <w:i/>
        <w:color w:val="999999"/>
        <w:sz w:val="22"/>
        <w:szCs w:val="22"/>
        <w:lang w:val="en-US"/>
      </w:rPr>
      <w:t>October 2024</w:t>
    </w:r>
    <w:r w:rsidR="00704536">
      <w:rPr>
        <w:rFonts w:ascii="Interstate Light" w:hAnsi="Interstate Light"/>
        <w:i/>
        <w:color w:val="999999"/>
        <w:sz w:val="22"/>
        <w:szCs w:val="22"/>
        <w:lang w:val="en-US"/>
      </w:rPr>
      <w:t xml:space="preserve"> - </w:t>
    </w:r>
    <w:r w:rsidR="006F653C">
      <w:rPr>
        <w:rFonts w:ascii="Interstate Light" w:hAnsi="Interstate Light"/>
        <w:i/>
        <w:color w:val="999999"/>
        <w:sz w:val="22"/>
        <w:szCs w:val="22"/>
        <w:lang w:val="en-US"/>
      </w:rPr>
      <w:t xml:space="preserve">Research Professor </w:t>
    </w:r>
    <w:r w:rsidR="00704536">
      <w:rPr>
        <w:rFonts w:ascii="Interstate Light" w:hAnsi="Interstate Light"/>
        <w:i/>
        <w:color w:val="999999"/>
        <w:sz w:val="22"/>
        <w:szCs w:val="22"/>
        <w:lang w:val="en-US"/>
      </w:rPr>
      <w:t>PD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ECE6" w14:textId="77777777" w:rsidR="00EE73DF" w:rsidRDefault="00EE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8132" w14:textId="77777777" w:rsidR="008536A9" w:rsidRDefault="008536A9">
      <w:r>
        <w:separator/>
      </w:r>
    </w:p>
  </w:footnote>
  <w:footnote w:type="continuationSeparator" w:id="0">
    <w:p w14:paraId="2A07F5BB" w14:textId="77777777" w:rsidR="008536A9" w:rsidRDefault="0085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2874" w14:textId="77777777" w:rsidR="00EE73DF" w:rsidRDefault="00EE7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76C14" w14:textId="77777777" w:rsidR="00EE73DF" w:rsidRDefault="00EE7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CE2D" w14:textId="77777777" w:rsidR="00EE73DF" w:rsidRDefault="00EE7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E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0774B30"/>
    <w:multiLevelType w:val="hybridMultilevel"/>
    <w:tmpl w:val="7A8E144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147B8"/>
    <w:multiLevelType w:val="hybridMultilevel"/>
    <w:tmpl w:val="2F8A193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90BA0"/>
    <w:multiLevelType w:val="hybridMultilevel"/>
    <w:tmpl w:val="774ACD6E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A72E0"/>
    <w:multiLevelType w:val="hybridMultilevel"/>
    <w:tmpl w:val="2E7468D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21982"/>
    <w:multiLevelType w:val="hybridMultilevel"/>
    <w:tmpl w:val="D1CAB80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7609D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0386B"/>
    <w:multiLevelType w:val="hybridMultilevel"/>
    <w:tmpl w:val="6376144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76C79"/>
    <w:multiLevelType w:val="hybridMultilevel"/>
    <w:tmpl w:val="35B4907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0C20D9"/>
    <w:multiLevelType w:val="hybridMultilevel"/>
    <w:tmpl w:val="B2502D4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C12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7A17696"/>
    <w:multiLevelType w:val="hybridMultilevel"/>
    <w:tmpl w:val="1CF42A08"/>
    <w:lvl w:ilvl="0" w:tplc="AB5C56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61A00"/>
    <w:multiLevelType w:val="hybridMultilevel"/>
    <w:tmpl w:val="71A8951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8568F8"/>
    <w:multiLevelType w:val="hybridMultilevel"/>
    <w:tmpl w:val="7CAEC54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AC030E"/>
    <w:multiLevelType w:val="hybridMultilevel"/>
    <w:tmpl w:val="C92C389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0B105F"/>
    <w:multiLevelType w:val="hybridMultilevel"/>
    <w:tmpl w:val="5B6A733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21393E"/>
    <w:multiLevelType w:val="hybridMultilevel"/>
    <w:tmpl w:val="72D008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F01FF"/>
    <w:multiLevelType w:val="hybridMultilevel"/>
    <w:tmpl w:val="67CC7DC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143FC9"/>
    <w:multiLevelType w:val="hybridMultilevel"/>
    <w:tmpl w:val="009E261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3B424F0">
      <w:numFmt w:val="bullet"/>
      <w:lvlText w:val="-"/>
      <w:lvlJc w:val="left"/>
      <w:pPr>
        <w:ind w:left="1440" w:hanging="720"/>
      </w:pPr>
      <w:rPr>
        <w:rFonts w:ascii="Interstate Light" w:eastAsia="Times New Roman" w:hAnsi="Interstate Light" w:cstheme="maj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A36B8"/>
    <w:multiLevelType w:val="hybridMultilevel"/>
    <w:tmpl w:val="FF2621C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9929AD"/>
    <w:multiLevelType w:val="hybridMultilevel"/>
    <w:tmpl w:val="33165D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83B41"/>
    <w:multiLevelType w:val="hybridMultilevel"/>
    <w:tmpl w:val="BC8E39E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71EF0"/>
    <w:multiLevelType w:val="hybridMultilevel"/>
    <w:tmpl w:val="3CD0842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312F3"/>
    <w:multiLevelType w:val="hybridMultilevel"/>
    <w:tmpl w:val="44E8F24C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ED35C4"/>
    <w:multiLevelType w:val="hybridMultilevel"/>
    <w:tmpl w:val="9EE4F6B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5003EC"/>
    <w:multiLevelType w:val="hybridMultilevel"/>
    <w:tmpl w:val="406CF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D3869"/>
    <w:multiLevelType w:val="hybridMultilevel"/>
    <w:tmpl w:val="97E2551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5740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7CE4777B"/>
    <w:multiLevelType w:val="hybridMultilevel"/>
    <w:tmpl w:val="E2402F1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CF30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769080948">
    <w:abstractNumId w:val="0"/>
  </w:num>
  <w:num w:numId="2" w16cid:durableId="1403914852">
    <w:abstractNumId w:val="28"/>
  </w:num>
  <w:num w:numId="3" w16cid:durableId="486553310">
    <w:abstractNumId w:val="9"/>
  </w:num>
  <w:num w:numId="4" w16cid:durableId="544365532">
    <w:abstractNumId w:val="26"/>
  </w:num>
  <w:num w:numId="5" w16cid:durableId="1026058717">
    <w:abstractNumId w:val="10"/>
  </w:num>
  <w:num w:numId="6" w16cid:durableId="2049450117">
    <w:abstractNumId w:val="22"/>
  </w:num>
  <w:num w:numId="7" w16cid:durableId="632952162">
    <w:abstractNumId w:val="3"/>
  </w:num>
  <w:num w:numId="8" w16cid:durableId="627128254">
    <w:abstractNumId w:val="1"/>
  </w:num>
  <w:num w:numId="9" w16cid:durableId="1824815528">
    <w:abstractNumId w:val="6"/>
  </w:num>
  <w:num w:numId="10" w16cid:durableId="1683625243">
    <w:abstractNumId w:val="7"/>
  </w:num>
  <w:num w:numId="11" w16cid:durableId="641235429">
    <w:abstractNumId w:val="14"/>
  </w:num>
  <w:num w:numId="12" w16cid:durableId="2032684150">
    <w:abstractNumId w:val="13"/>
  </w:num>
  <w:num w:numId="13" w16cid:durableId="893925186">
    <w:abstractNumId w:val="23"/>
  </w:num>
  <w:num w:numId="14" w16cid:durableId="1505706660">
    <w:abstractNumId w:val="25"/>
  </w:num>
  <w:num w:numId="15" w16cid:durableId="989744934">
    <w:abstractNumId w:val="5"/>
  </w:num>
  <w:num w:numId="16" w16cid:durableId="1780640993">
    <w:abstractNumId w:val="16"/>
  </w:num>
  <w:num w:numId="17" w16cid:durableId="431049458">
    <w:abstractNumId w:val="12"/>
  </w:num>
  <w:num w:numId="18" w16cid:durableId="88702536">
    <w:abstractNumId w:val="8"/>
  </w:num>
  <w:num w:numId="19" w16cid:durableId="259145262">
    <w:abstractNumId w:val="4"/>
  </w:num>
  <w:num w:numId="20" w16cid:durableId="1244334388">
    <w:abstractNumId w:val="20"/>
  </w:num>
  <w:num w:numId="21" w16cid:durableId="1174884439">
    <w:abstractNumId w:val="2"/>
  </w:num>
  <w:num w:numId="22" w16cid:durableId="1586114452">
    <w:abstractNumId w:val="27"/>
  </w:num>
  <w:num w:numId="23" w16cid:durableId="2058964634">
    <w:abstractNumId w:val="11"/>
  </w:num>
  <w:num w:numId="24" w16cid:durableId="933320892">
    <w:abstractNumId w:val="17"/>
  </w:num>
  <w:num w:numId="25" w16cid:durableId="707293027">
    <w:abstractNumId w:val="24"/>
  </w:num>
  <w:num w:numId="26" w16cid:durableId="424422835">
    <w:abstractNumId w:val="21"/>
  </w:num>
  <w:num w:numId="27" w16cid:durableId="196285973">
    <w:abstractNumId w:val="18"/>
  </w:num>
  <w:num w:numId="28" w16cid:durableId="1612324173">
    <w:abstractNumId w:val="15"/>
  </w:num>
  <w:num w:numId="29" w16cid:durableId="20893025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GwsDQytTQxNrMwMDBW0lEKTi0uzszPAykwqgUAodXx3iwAAAA="/>
  </w:docVars>
  <w:rsids>
    <w:rsidRoot w:val="00B560D8"/>
    <w:rsid w:val="00003E0E"/>
    <w:rsid w:val="00072632"/>
    <w:rsid w:val="000B23FC"/>
    <w:rsid w:val="000C7ABD"/>
    <w:rsid w:val="000D4802"/>
    <w:rsid w:val="000E09D5"/>
    <w:rsid w:val="000E0A7F"/>
    <w:rsid w:val="000E49C4"/>
    <w:rsid w:val="000E6D2F"/>
    <w:rsid w:val="000E746A"/>
    <w:rsid w:val="000F33CE"/>
    <w:rsid w:val="00120F2B"/>
    <w:rsid w:val="00130179"/>
    <w:rsid w:val="001373A2"/>
    <w:rsid w:val="00137F85"/>
    <w:rsid w:val="00144907"/>
    <w:rsid w:val="00166DBD"/>
    <w:rsid w:val="00171DA8"/>
    <w:rsid w:val="00177DE5"/>
    <w:rsid w:val="001C4388"/>
    <w:rsid w:val="001C4C28"/>
    <w:rsid w:val="001C667E"/>
    <w:rsid w:val="001E1450"/>
    <w:rsid w:val="001E4641"/>
    <w:rsid w:val="001E5C65"/>
    <w:rsid w:val="001F3480"/>
    <w:rsid w:val="002A4217"/>
    <w:rsid w:val="002B4D1C"/>
    <w:rsid w:val="002F684D"/>
    <w:rsid w:val="0030358C"/>
    <w:rsid w:val="00320168"/>
    <w:rsid w:val="00320800"/>
    <w:rsid w:val="0032340D"/>
    <w:rsid w:val="00325EC5"/>
    <w:rsid w:val="00334410"/>
    <w:rsid w:val="003433DA"/>
    <w:rsid w:val="00345283"/>
    <w:rsid w:val="00383256"/>
    <w:rsid w:val="003A7E4B"/>
    <w:rsid w:val="003B7FDC"/>
    <w:rsid w:val="003D5DD7"/>
    <w:rsid w:val="00407F44"/>
    <w:rsid w:val="004172CB"/>
    <w:rsid w:val="004232BA"/>
    <w:rsid w:val="00430171"/>
    <w:rsid w:val="00430C7D"/>
    <w:rsid w:val="004348DC"/>
    <w:rsid w:val="0045424C"/>
    <w:rsid w:val="00466AC4"/>
    <w:rsid w:val="004A18C7"/>
    <w:rsid w:val="004B24FA"/>
    <w:rsid w:val="004D654E"/>
    <w:rsid w:val="005251DA"/>
    <w:rsid w:val="005324B8"/>
    <w:rsid w:val="005351DB"/>
    <w:rsid w:val="00546ED2"/>
    <w:rsid w:val="00551B5E"/>
    <w:rsid w:val="00584723"/>
    <w:rsid w:val="00585442"/>
    <w:rsid w:val="005930EF"/>
    <w:rsid w:val="005939AF"/>
    <w:rsid w:val="005C307E"/>
    <w:rsid w:val="005C75B2"/>
    <w:rsid w:val="005E3720"/>
    <w:rsid w:val="00626B9F"/>
    <w:rsid w:val="00657D74"/>
    <w:rsid w:val="00664800"/>
    <w:rsid w:val="00665658"/>
    <w:rsid w:val="0067041B"/>
    <w:rsid w:val="00672231"/>
    <w:rsid w:val="0069321C"/>
    <w:rsid w:val="006B0DF4"/>
    <w:rsid w:val="006B5EA6"/>
    <w:rsid w:val="006C01E8"/>
    <w:rsid w:val="006C3778"/>
    <w:rsid w:val="006C6999"/>
    <w:rsid w:val="006F653C"/>
    <w:rsid w:val="00704536"/>
    <w:rsid w:val="00715FAB"/>
    <w:rsid w:val="00724973"/>
    <w:rsid w:val="007325A2"/>
    <w:rsid w:val="007477E9"/>
    <w:rsid w:val="00750889"/>
    <w:rsid w:val="007605C3"/>
    <w:rsid w:val="00774FB9"/>
    <w:rsid w:val="007766A0"/>
    <w:rsid w:val="007925FB"/>
    <w:rsid w:val="007932E1"/>
    <w:rsid w:val="007B595F"/>
    <w:rsid w:val="007D2CE5"/>
    <w:rsid w:val="007E6B0B"/>
    <w:rsid w:val="007F53B6"/>
    <w:rsid w:val="00801267"/>
    <w:rsid w:val="00804B82"/>
    <w:rsid w:val="008536A9"/>
    <w:rsid w:val="00854AF3"/>
    <w:rsid w:val="00856A41"/>
    <w:rsid w:val="00873085"/>
    <w:rsid w:val="008B14FF"/>
    <w:rsid w:val="008E0FFD"/>
    <w:rsid w:val="008F5467"/>
    <w:rsid w:val="008F7B21"/>
    <w:rsid w:val="00922426"/>
    <w:rsid w:val="0092433F"/>
    <w:rsid w:val="009371AB"/>
    <w:rsid w:val="009555C6"/>
    <w:rsid w:val="00981BEB"/>
    <w:rsid w:val="009A48FD"/>
    <w:rsid w:val="009B3DED"/>
    <w:rsid w:val="009D402D"/>
    <w:rsid w:val="009E13FE"/>
    <w:rsid w:val="009E54CC"/>
    <w:rsid w:val="00A0012F"/>
    <w:rsid w:val="00A14932"/>
    <w:rsid w:val="00A34901"/>
    <w:rsid w:val="00A36BB4"/>
    <w:rsid w:val="00A36FBF"/>
    <w:rsid w:val="00A54BAD"/>
    <w:rsid w:val="00A61426"/>
    <w:rsid w:val="00A77FD0"/>
    <w:rsid w:val="00AA1681"/>
    <w:rsid w:val="00AA7102"/>
    <w:rsid w:val="00AB6FB1"/>
    <w:rsid w:val="00AC2B08"/>
    <w:rsid w:val="00AD4307"/>
    <w:rsid w:val="00B404EB"/>
    <w:rsid w:val="00B560D8"/>
    <w:rsid w:val="00B67F7A"/>
    <w:rsid w:val="00B83428"/>
    <w:rsid w:val="00B87BA5"/>
    <w:rsid w:val="00B901EC"/>
    <w:rsid w:val="00BA062F"/>
    <w:rsid w:val="00BA1E8B"/>
    <w:rsid w:val="00BA4C5D"/>
    <w:rsid w:val="00BE2419"/>
    <w:rsid w:val="00BF5162"/>
    <w:rsid w:val="00C22DEB"/>
    <w:rsid w:val="00C24C0F"/>
    <w:rsid w:val="00C30320"/>
    <w:rsid w:val="00C33D3B"/>
    <w:rsid w:val="00C361F5"/>
    <w:rsid w:val="00C67FBF"/>
    <w:rsid w:val="00C921BC"/>
    <w:rsid w:val="00C97487"/>
    <w:rsid w:val="00CA0D2A"/>
    <w:rsid w:val="00CA179E"/>
    <w:rsid w:val="00CA6D15"/>
    <w:rsid w:val="00CB5BEC"/>
    <w:rsid w:val="00CD6578"/>
    <w:rsid w:val="00CF710C"/>
    <w:rsid w:val="00D00B0E"/>
    <w:rsid w:val="00D24017"/>
    <w:rsid w:val="00D55533"/>
    <w:rsid w:val="00D56D46"/>
    <w:rsid w:val="00D61F10"/>
    <w:rsid w:val="00D75716"/>
    <w:rsid w:val="00D77624"/>
    <w:rsid w:val="00DC5816"/>
    <w:rsid w:val="00DD4AE2"/>
    <w:rsid w:val="00DD5481"/>
    <w:rsid w:val="00DE1887"/>
    <w:rsid w:val="00DE51CF"/>
    <w:rsid w:val="00DE726E"/>
    <w:rsid w:val="00DF67B9"/>
    <w:rsid w:val="00E060F5"/>
    <w:rsid w:val="00E11773"/>
    <w:rsid w:val="00E21A66"/>
    <w:rsid w:val="00E351F6"/>
    <w:rsid w:val="00E868D6"/>
    <w:rsid w:val="00EA2237"/>
    <w:rsid w:val="00ED6FC0"/>
    <w:rsid w:val="00EE5D2A"/>
    <w:rsid w:val="00EE73DF"/>
    <w:rsid w:val="00EF6B80"/>
    <w:rsid w:val="00F00A27"/>
    <w:rsid w:val="00F27EC8"/>
    <w:rsid w:val="00F70C6E"/>
    <w:rsid w:val="00F90F48"/>
    <w:rsid w:val="00F949A2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55CA760D"/>
  <w15:docId w15:val="{F350DEED-7F0A-4379-9EEB-70702AA4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901"/>
    <w:rPr>
      <w:sz w:val="24"/>
      <w:szCs w:val="24"/>
      <w:lang w:eastAsia="en-AU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38325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al11ptBlueBeforeAutoAfterAuto">
    <w:name w:val="Style Arial 11 pt Blue Before:  Auto After:  Auto"/>
    <w:basedOn w:val="DefaultParagraphFont"/>
    <w:rsid w:val="00CD6578"/>
    <w:rPr>
      <w:rFonts w:ascii="Arial" w:hAnsi="Arial" w:cs="Arial"/>
      <w:color w:val="0000FF"/>
      <w:sz w:val="22"/>
      <w:szCs w:val="22"/>
    </w:rPr>
  </w:style>
  <w:style w:type="paragraph" w:styleId="Header">
    <w:name w:val="header"/>
    <w:basedOn w:val="Normal"/>
    <w:rsid w:val="009B3D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B3DED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383256"/>
    <w:rPr>
      <w:rFonts w:ascii="Arial" w:hAnsi="Arial" w:cs="Arial"/>
      <w:sz w:val="24"/>
      <w:szCs w:val="24"/>
    </w:rPr>
  </w:style>
  <w:style w:type="paragraph" w:customStyle="1" w:styleId="Default">
    <w:name w:val="Default"/>
    <w:rsid w:val="00383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83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3256"/>
    <w:rPr>
      <w:rFonts w:ascii="Tahoma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C67FBF"/>
    <w:pPr>
      <w:ind w:left="720"/>
      <w:contextualSpacing/>
    </w:pPr>
  </w:style>
  <w:style w:type="paragraph" w:styleId="Revision">
    <w:name w:val="Revision"/>
    <w:hidden/>
    <w:uiPriority w:val="99"/>
    <w:semiHidden/>
    <w:rsid w:val="00C33D3B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9555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5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55C6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5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55C6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4636-74DA-4B3A-AA8C-F0F1566F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987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Professor</vt:lpstr>
    </vt:vector>
  </TitlesOfParts>
  <Company>Bond University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Professor</dc:title>
  <dc:creator>School of IT</dc:creator>
  <cp:lastModifiedBy>Justine Ross</cp:lastModifiedBy>
  <cp:revision>9</cp:revision>
  <cp:lastPrinted>2005-05-05T04:05:00Z</cp:lastPrinted>
  <dcterms:created xsi:type="dcterms:W3CDTF">2024-10-23T01:13:00Z</dcterms:created>
  <dcterms:modified xsi:type="dcterms:W3CDTF">2024-11-01T03:54:00Z</dcterms:modified>
</cp:coreProperties>
</file>